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17" w:rsidRPr="004B557A" w:rsidRDefault="00FF3817" w:rsidP="00E67BEA">
      <w:pPr>
        <w:spacing w:after="0" w:line="240" w:lineRule="auto"/>
        <w:rPr>
          <w:rFonts w:ascii="Arial" w:hAnsi="Arial" w:cs="Arial"/>
          <w:sz w:val="16"/>
          <w:lang w:val="en-GB"/>
        </w:rPr>
      </w:pPr>
    </w:p>
    <w:tbl>
      <w:tblPr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5593"/>
      </w:tblGrid>
      <w:tr w:rsidR="00E67BEA" w:rsidRPr="004B557A" w:rsidTr="004B557A">
        <w:trPr>
          <w:trHeight w:val="567"/>
          <w:jc w:val="center"/>
        </w:trPr>
        <w:tc>
          <w:tcPr>
            <w:tcW w:w="15593" w:type="dxa"/>
          </w:tcPr>
          <w:p w:rsidR="00E67BEA" w:rsidRPr="004B557A" w:rsidRDefault="00E67B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557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 w:rsidRPr="004B557A">
                <w:rPr>
                  <w:rStyle w:val="Hiperpovezava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 w:rsidRPr="004B557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E67BEA" w:rsidRPr="004B557A" w:rsidRDefault="00E67BEA" w:rsidP="00CB1D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557A"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E67BEA" w:rsidRPr="004B557A" w:rsidRDefault="00E67BEA" w:rsidP="00CB1D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E67BEA" w:rsidRPr="004B557A" w:rsidRDefault="00E67BEA">
      <w:pPr>
        <w:tabs>
          <w:tab w:val="left" w:pos="2835"/>
          <w:tab w:val="left" w:pos="7513"/>
          <w:tab w:val="left" w:pos="12650"/>
        </w:tabs>
        <w:spacing w:after="0" w:line="240" w:lineRule="auto"/>
        <w:rPr>
          <w:rFonts w:ascii="Arial" w:hAnsi="Arial" w:cs="Arial"/>
          <w:sz w:val="20"/>
          <w:szCs w:val="26"/>
          <w:lang w:val="en-GB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852"/>
        <w:gridCol w:w="5112"/>
        <w:gridCol w:w="1704"/>
        <w:gridCol w:w="601"/>
        <w:gridCol w:w="2099"/>
        <w:gridCol w:w="3238"/>
      </w:tblGrid>
      <w:tr w:rsidR="0088687D" w:rsidRPr="004B557A" w:rsidTr="000B3182">
        <w:trPr>
          <w:jc w:val="center"/>
        </w:trPr>
        <w:tc>
          <w:tcPr>
            <w:tcW w:w="2839" w:type="dxa"/>
            <w:gridSpan w:val="2"/>
            <w:tcBorders>
              <w:bottom w:val="single" w:sz="2" w:space="0" w:color="auto"/>
              <w:right w:val="nil"/>
            </w:tcBorders>
            <w:shd w:val="clear" w:color="auto" w:fill="000000"/>
            <w:vAlign w:val="center"/>
          </w:tcPr>
          <w:p w:rsidR="00E67BEA" w:rsidRPr="004B557A" w:rsidRDefault="00E67BEA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B557A">
              <w:rPr>
                <w:rFonts w:ascii="Arial" w:hAnsi="Arial" w:cs="Arial"/>
                <w:b/>
                <w:sz w:val="26"/>
                <w:szCs w:val="26"/>
                <w:lang w:val="en-GB"/>
              </w:rPr>
              <w:t>FINAL ENTRY FORM</w:t>
            </w:r>
          </w:p>
        </w:tc>
        <w:tc>
          <w:tcPr>
            <w:tcW w:w="5112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7BEA" w:rsidRPr="004B557A" w:rsidRDefault="00E67BEA" w:rsidP="00594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6"/>
                <w:lang w:val="en-GB"/>
              </w:rPr>
            </w:pPr>
            <w:r w:rsidRPr="004B557A">
              <w:rPr>
                <w:rFonts w:ascii="Arial" w:hAnsi="Arial" w:cs="Arial"/>
                <w:b/>
                <w:sz w:val="24"/>
                <w:szCs w:val="26"/>
                <w:lang w:val="en-GB"/>
              </w:rPr>
              <w:t>Athletes: Rifle, Pistol, RT, Shotgun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E67BEA" w:rsidRPr="004B557A" w:rsidRDefault="00E67BEA" w:rsidP="00E67BEA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B557A">
              <w:rPr>
                <w:rFonts w:ascii="Arial" w:hAnsi="Arial" w:cs="Arial"/>
                <w:b/>
                <w:sz w:val="24"/>
                <w:szCs w:val="26"/>
                <w:lang w:val="en-GB"/>
              </w:rPr>
              <w:t>Please return by</w:t>
            </w:r>
          </w:p>
        </w:tc>
        <w:tc>
          <w:tcPr>
            <w:tcW w:w="2099" w:type="dxa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E67BEA" w:rsidRPr="004B557A" w:rsidRDefault="00E67BEA" w:rsidP="00A77859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B557A">
              <w:rPr>
                <w:rFonts w:ascii="Arial" w:hAnsi="Arial" w:cs="Arial"/>
                <w:b/>
                <w:color w:val="FF0000"/>
                <w:sz w:val="26"/>
                <w:szCs w:val="26"/>
                <w:lang w:val="en-GB"/>
              </w:rPr>
              <w:t>18</w:t>
            </w:r>
            <w:r w:rsidRPr="004B557A">
              <w:rPr>
                <w:rFonts w:ascii="Arial" w:hAnsi="Arial" w:cs="Arial"/>
                <w:b/>
                <w:color w:val="FF0000"/>
                <w:sz w:val="26"/>
                <w:szCs w:val="26"/>
                <w:vertAlign w:val="superscript"/>
                <w:lang w:val="en-GB"/>
              </w:rPr>
              <w:t>th</w:t>
            </w:r>
            <w:r w:rsidRPr="004B557A">
              <w:rPr>
                <w:rFonts w:ascii="Arial" w:hAnsi="Arial" w:cs="Arial"/>
                <w:b/>
                <w:color w:val="FF0000"/>
                <w:sz w:val="26"/>
                <w:szCs w:val="26"/>
                <w:lang w:val="en-GB"/>
              </w:rPr>
              <w:t xml:space="preserve"> JUN 2015</w:t>
            </w:r>
          </w:p>
        </w:tc>
        <w:tc>
          <w:tcPr>
            <w:tcW w:w="3238" w:type="dxa"/>
            <w:shd w:val="pct20" w:color="auto" w:fill="auto"/>
            <w:vAlign w:val="center"/>
          </w:tcPr>
          <w:p w:rsidR="00E67BEA" w:rsidRPr="004B557A" w:rsidRDefault="00E67B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6"/>
                <w:lang w:val="en-GB"/>
              </w:rPr>
            </w:pPr>
            <w:r w:rsidRPr="004B557A">
              <w:rPr>
                <w:rFonts w:ascii="Arial" w:hAnsi="Arial" w:cs="Arial"/>
                <w:b/>
                <w:sz w:val="24"/>
                <w:szCs w:val="26"/>
                <w:lang w:val="en-GB"/>
              </w:rPr>
              <w:t xml:space="preserve">to ISSF </w:t>
            </w:r>
            <w:r w:rsidR="0088687D" w:rsidRPr="004B557A">
              <w:rPr>
                <w:rFonts w:ascii="Arial" w:hAnsi="Arial" w:cs="Arial"/>
                <w:b/>
                <w:sz w:val="24"/>
                <w:szCs w:val="26"/>
                <w:lang w:val="en-GB"/>
              </w:rPr>
              <w:t>HEADQUARTERS</w:t>
            </w:r>
          </w:p>
        </w:tc>
      </w:tr>
      <w:tr w:rsidR="001D4C35" w:rsidRPr="004B557A" w:rsidTr="000B3182">
        <w:trPr>
          <w:cantSplit/>
          <w:trHeight w:val="454"/>
          <w:jc w:val="center"/>
        </w:trPr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687" w:rsidRPr="004B557A" w:rsidRDefault="00B55687" w:rsidP="001A1B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57A">
              <w:rPr>
                <w:rFonts w:ascii="Arial" w:hAnsi="Arial" w:cs="Arial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5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687" w:rsidRPr="004B557A" w:rsidRDefault="00B55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5687" w:rsidRPr="004B557A" w:rsidRDefault="00B55687" w:rsidP="00B5568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57A">
              <w:rPr>
                <w:rFonts w:ascii="Arial" w:hAnsi="Arial" w:cs="Arial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  <w:vAlign w:val="center"/>
          </w:tcPr>
          <w:p w:rsidR="00B55687" w:rsidRPr="004B557A" w:rsidRDefault="00B55687" w:rsidP="00E67BE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3238" w:type="dxa"/>
            <w:vMerge w:val="restart"/>
            <w:vAlign w:val="center"/>
          </w:tcPr>
          <w:p w:rsidR="00B55687" w:rsidRPr="004B557A" w:rsidRDefault="00B55687" w:rsidP="00B45A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4B557A">
              <w:rPr>
                <w:rFonts w:ascii="Arial" w:hAnsi="Arial" w:cs="Arial"/>
                <w:sz w:val="18"/>
                <w:szCs w:val="18"/>
                <w:lang w:val="en-GB"/>
              </w:rPr>
              <w:t>Bavariaring</w:t>
            </w:r>
            <w:proofErr w:type="spellEnd"/>
            <w:r w:rsidRPr="004B557A">
              <w:rPr>
                <w:rFonts w:ascii="Arial" w:hAnsi="Arial" w:cs="Arial"/>
                <w:sz w:val="18"/>
                <w:szCs w:val="18"/>
                <w:lang w:val="en-GB"/>
              </w:rPr>
              <w:t xml:space="preserve"> 21</w:t>
            </w:r>
          </w:p>
          <w:p w:rsidR="00B55687" w:rsidRPr="004B557A" w:rsidRDefault="00B55687" w:rsidP="00B45A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57A">
              <w:rPr>
                <w:rFonts w:ascii="Arial" w:hAnsi="Arial" w:cs="Arial"/>
                <w:sz w:val="18"/>
                <w:szCs w:val="18"/>
                <w:lang w:val="en-GB"/>
              </w:rPr>
              <w:t>80336 Munich, Germany</w:t>
            </w:r>
          </w:p>
          <w:p w:rsidR="00971B76" w:rsidRPr="004B557A" w:rsidRDefault="00971B76" w:rsidP="00B45AED">
            <w:pPr>
              <w:spacing w:after="0" w:line="240" w:lineRule="auto"/>
              <w:rPr>
                <w:rFonts w:ascii="Arial" w:hAnsi="Arial" w:cs="Arial"/>
                <w:sz w:val="10"/>
                <w:szCs w:val="18"/>
                <w:lang w:val="en-GB"/>
              </w:rPr>
            </w:pPr>
          </w:p>
          <w:p w:rsidR="00B55687" w:rsidRPr="004B557A" w:rsidRDefault="00B55687" w:rsidP="00B45A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57A">
              <w:rPr>
                <w:rFonts w:ascii="Arial" w:hAnsi="Arial" w:cs="Arial"/>
                <w:sz w:val="18"/>
                <w:szCs w:val="18"/>
                <w:lang w:val="en-GB"/>
              </w:rPr>
              <w:t>Phone: +49-89-544355-0</w:t>
            </w:r>
          </w:p>
          <w:p w:rsidR="00B55687" w:rsidRPr="004B557A" w:rsidRDefault="00B55687" w:rsidP="00B45A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57A">
              <w:rPr>
                <w:rFonts w:ascii="Arial" w:hAnsi="Arial" w:cs="Arial"/>
                <w:sz w:val="18"/>
                <w:szCs w:val="18"/>
                <w:lang w:val="en-GB"/>
              </w:rPr>
              <w:t>Fax:     +49-89-544355-44</w:t>
            </w:r>
          </w:p>
          <w:p w:rsidR="00B55687" w:rsidRPr="004B557A" w:rsidRDefault="00B55687" w:rsidP="00B45A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57A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7" w:history="1">
              <w:r w:rsidR="00E67BEA" w:rsidRPr="004B557A">
                <w:rPr>
                  <w:rStyle w:val="Hiperpovezava"/>
                  <w:rFonts w:ascii="Arial" w:hAnsi="Arial" w:cs="Arial"/>
                  <w:sz w:val="18"/>
                  <w:szCs w:val="18"/>
                  <w:lang w:val="en-GB"/>
                </w:rPr>
                <w:t>entry@issf-sports.info</w:t>
              </w:r>
            </w:hyperlink>
            <w:r w:rsidR="00E67BEA" w:rsidRPr="004B55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1D4C35" w:rsidRPr="004B557A" w:rsidTr="000B3182">
        <w:trPr>
          <w:cantSplit/>
          <w:trHeight w:val="454"/>
          <w:jc w:val="center"/>
        </w:trPr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687" w:rsidRPr="004B557A" w:rsidRDefault="00B5568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57A">
              <w:rPr>
                <w:rFonts w:ascii="Arial" w:hAnsi="Arial" w:cs="Arial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5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687" w:rsidRPr="004B557A" w:rsidRDefault="00B55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5687" w:rsidRPr="004B557A" w:rsidRDefault="00B55687" w:rsidP="00B5568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57A">
              <w:rPr>
                <w:rFonts w:ascii="Arial" w:hAnsi="Arial" w:cs="Arial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  <w:vAlign w:val="center"/>
          </w:tcPr>
          <w:p w:rsidR="00B55687" w:rsidRPr="004B557A" w:rsidRDefault="00B55687" w:rsidP="00E67BE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3238" w:type="dxa"/>
            <w:vMerge/>
            <w:vAlign w:val="center"/>
          </w:tcPr>
          <w:p w:rsidR="00B55687" w:rsidRPr="004B557A" w:rsidRDefault="00B556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D4C35" w:rsidRPr="004B557A" w:rsidTr="000B3182">
        <w:trPr>
          <w:cantSplit/>
          <w:trHeight w:val="454"/>
          <w:jc w:val="center"/>
        </w:trPr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687" w:rsidRPr="004B557A" w:rsidRDefault="00E67BEA" w:rsidP="00E67B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57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B55687" w:rsidRPr="004B557A">
              <w:rPr>
                <w:rFonts w:ascii="Arial" w:hAnsi="Arial" w:cs="Arial"/>
                <w:sz w:val="18"/>
                <w:szCs w:val="18"/>
                <w:lang w:val="en-GB"/>
              </w:rPr>
              <w:t>-mail address</w:t>
            </w:r>
          </w:p>
        </w:tc>
        <w:tc>
          <w:tcPr>
            <w:tcW w:w="5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687" w:rsidRPr="004B557A" w:rsidRDefault="00B55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5687" w:rsidRPr="004B557A" w:rsidRDefault="00B55687" w:rsidP="00B5568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57A">
              <w:rPr>
                <w:rFonts w:ascii="Arial" w:hAnsi="Arial" w:cs="Arial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  <w:vAlign w:val="center"/>
          </w:tcPr>
          <w:p w:rsidR="00B55687" w:rsidRPr="004B557A" w:rsidRDefault="00B55687" w:rsidP="00E67BE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3238" w:type="dxa"/>
            <w:vMerge/>
            <w:vAlign w:val="center"/>
          </w:tcPr>
          <w:p w:rsidR="00B55687" w:rsidRPr="004B557A" w:rsidRDefault="00B556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67BEA" w:rsidRPr="004B557A" w:rsidRDefault="00E67BEA">
      <w:pPr>
        <w:tabs>
          <w:tab w:val="left" w:pos="423"/>
          <w:tab w:val="left" w:pos="846"/>
          <w:tab w:val="left" w:pos="1271"/>
          <w:tab w:val="left" w:pos="1696"/>
          <w:tab w:val="left" w:pos="2121"/>
          <w:tab w:val="left" w:pos="2546"/>
          <w:tab w:val="left" w:pos="2829"/>
          <w:tab w:val="left" w:pos="3065"/>
          <w:tab w:val="left" w:pos="3369"/>
          <w:tab w:val="left" w:pos="3700"/>
          <w:tab w:val="left" w:pos="3983"/>
          <w:tab w:val="left" w:pos="4301"/>
        </w:tabs>
        <w:spacing w:after="0" w:line="240" w:lineRule="auto"/>
        <w:rPr>
          <w:rFonts w:ascii="Arial" w:hAnsi="Arial" w:cs="Arial"/>
          <w:sz w:val="20"/>
          <w:lang w:val="en-GB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1"/>
        <w:gridCol w:w="2723"/>
        <w:gridCol w:w="1701"/>
        <w:gridCol w:w="567"/>
        <w:gridCol w:w="567"/>
        <w:gridCol w:w="56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D518E" w:rsidRPr="004B557A" w:rsidTr="00336D7B">
        <w:trPr>
          <w:jc w:val="center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18E" w:rsidRPr="004B557A" w:rsidRDefault="00DD518E" w:rsidP="007C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B557A">
              <w:rPr>
                <w:rFonts w:ascii="Arial" w:hAnsi="Arial" w:cs="Arial"/>
                <w:b/>
                <w:sz w:val="26"/>
                <w:szCs w:val="26"/>
                <w:lang w:val="en-GB"/>
              </w:rPr>
              <w:t>Please fill „X“ for Regular and „M“ for MQS Extra</w:t>
            </w:r>
          </w:p>
        </w:tc>
      </w:tr>
      <w:tr w:rsidR="004B557A" w:rsidRPr="004B557A" w:rsidTr="004B557A">
        <w:trPr>
          <w:trHeight w:hRule="exact" w:val="3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B557A" w:rsidRPr="004B557A" w:rsidRDefault="004B557A" w:rsidP="004B557A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57A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57A" w:rsidRPr="004B557A" w:rsidRDefault="004B557A" w:rsidP="00E8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57A">
              <w:rPr>
                <w:rFonts w:ascii="Arial" w:hAnsi="Arial" w:cs="Arial"/>
                <w:b/>
                <w:sz w:val="24"/>
                <w:lang w:val="en-GB"/>
              </w:rPr>
              <w:t>Athletes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57A" w:rsidRPr="004B557A" w:rsidRDefault="004B557A" w:rsidP="00E8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57A">
              <w:rPr>
                <w:rFonts w:ascii="Arial" w:hAnsi="Arial" w:cs="Arial"/>
                <w:b/>
                <w:sz w:val="24"/>
                <w:szCs w:val="18"/>
                <w:lang w:val="en-GB"/>
              </w:rPr>
              <w:t>Date of birth</w:t>
            </w:r>
          </w:p>
        </w:tc>
        <w:tc>
          <w:tcPr>
            <w:tcW w:w="374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57A" w:rsidRPr="004B557A" w:rsidRDefault="004B557A" w:rsidP="00E8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57A">
              <w:rPr>
                <w:rFonts w:ascii="Arial" w:hAnsi="Arial" w:cs="Arial"/>
                <w:b/>
                <w:sz w:val="24"/>
                <w:szCs w:val="18"/>
                <w:lang w:val="en-GB"/>
              </w:rPr>
              <w:t>Men Junior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7A" w:rsidRPr="004B557A" w:rsidRDefault="004B557A" w:rsidP="00E8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557A">
              <w:rPr>
                <w:rFonts w:ascii="Arial" w:hAnsi="Arial" w:cs="Arial"/>
                <w:b/>
                <w:sz w:val="24"/>
                <w:szCs w:val="18"/>
                <w:lang w:val="en-GB"/>
              </w:rPr>
              <w:t>Women Junior</w:t>
            </w:r>
          </w:p>
        </w:tc>
      </w:tr>
      <w:tr w:rsidR="004B557A" w:rsidRPr="004B557A" w:rsidTr="004B557A">
        <w:trPr>
          <w:cantSplit/>
          <w:trHeight w:val="102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57A" w:rsidRPr="004B557A" w:rsidRDefault="004B557A" w:rsidP="00DD6B58">
            <w:pPr>
              <w:spacing w:after="4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2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4B557A" w:rsidRPr="004B557A" w:rsidRDefault="004B557A" w:rsidP="00826E93">
            <w:pPr>
              <w:spacing w:after="4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B557A">
              <w:rPr>
                <w:rFonts w:ascii="Arial" w:hAnsi="Arial" w:cs="Arial"/>
                <w:b/>
                <w:lang w:val="en-GB"/>
              </w:rPr>
              <w:t>Family name</w:t>
            </w:r>
          </w:p>
        </w:tc>
        <w:tc>
          <w:tcPr>
            <w:tcW w:w="27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4B557A" w:rsidRPr="004B557A" w:rsidRDefault="004B557A" w:rsidP="00826E93">
            <w:pPr>
              <w:spacing w:after="4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B557A">
              <w:rPr>
                <w:rFonts w:ascii="Arial" w:hAnsi="Arial" w:cs="Arial"/>
                <w:b/>
                <w:lang w:val="en-GB"/>
              </w:rPr>
              <w:t>First name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57A" w:rsidRPr="004B557A" w:rsidRDefault="004B557A" w:rsidP="00826E93">
            <w:pPr>
              <w:spacing w:after="4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B557A">
              <w:rPr>
                <w:rFonts w:ascii="Arial" w:hAnsi="Arial" w:cs="Arial"/>
                <w:b/>
                <w:lang w:val="en-GB"/>
              </w:rPr>
              <w:t>ISSF ID number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4B557A" w:rsidRPr="004B557A" w:rsidRDefault="004B557A" w:rsidP="00826E93">
            <w:pPr>
              <w:spacing w:after="4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557A">
              <w:rPr>
                <w:rFonts w:ascii="Arial" w:hAnsi="Arial" w:cs="Arial"/>
                <w:sz w:val="16"/>
                <w:szCs w:val="16"/>
                <w:lang w:val="en-GB"/>
              </w:rPr>
              <w:t>DD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4B557A" w:rsidRPr="004B557A" w:rsidRDefault="004B557A" w:rsidP="00826E93">
            <w:pPr>
              <w:spacing w:after="4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557A">
              <w:rPr>
                <w:rFonts w:ascii="Arial" w:hAnsi="Arial" w:cs="Arial"/>
                <w:sz w:val="16"/>
                <w:szCs w:val="16"/>
                <w:lang w:val="en-GB"/>
              </w:rPr>
              <w:t>MM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57A" w:rsidRPr="004B557A" w:rsidRDefault="004B557A" w:rsidP="00826E93">
            <w:pPr>
              <w:spacing w:after="4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557A">
              <w:rPr>
                <w:rFonts w:ascii="Arial" w:hAnsi="Arial" w:cs="Arial"/>
                <w:sz w:val="16"/>
                <w:szCs w:val="16"/>
                <w:lang w:val="en-GB"/>
              </w:rPr>
              <w:t>YY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B557A" w:rsidRPr="004B557A" w:rsidRDefault="004B557A" w:rsidP="0096606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557A">
              <w:rPr>
                <w:rFonts w:ascii="Arial" w:hAnsi="Arial" w:cs="Arial"/>
                <w:sz w:val="14"/>
                <w:szCs w:val="14"/>
                <w:lang w:val="en-GB"/>
              </w:rPr>
              <w:t>FR3x40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B557A" w:rsidRPr="004B557A" w:rsidRDefault="004B557A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557A">
              <w:rPr>
                <w:rFonts w:ascii="Arial" w:hAnsi="Arial" w:cs="Arial"/>
                <w:sz w:val="14"/>
                <w:szCs w:val="14"/>
                <w:lang w:val="en-GB"/>
              </w:rPr>
              <w:t>FR60PR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B557A" w:rsidRPr="004B557A" w:rsidRDefault="004B557A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557A">
              <w:rPr>
                <w:rFonts w:ascii="Arial" w:hAnsi="Arial" w:cs="Arial"/>
                <w:sz w:val="14"/>
                <w:szCs w:val="14"/>
                <w:lang w:val="en-GB"/>
              </w:rPr>
              <w:t>FP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B557A" w:rsidRPr="004B557A" w:rsidRDefault="004B557A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557A">
              <w:rPr>
                <w:rFonts w:ascii="Arial" w:hAnsi="Arial" w:cs="Arial"/>
                <w:sz w:val="14"/>
                <w:szCs w:val="14"/>
                <w:lang w:val="en-GB"/>
              </w:rPr>
              <w:t>RFP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B557A" w:rsidRPr="004B557A" w:rsidRDefault="004B557A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557A">
              <w:rPr>
                <w:rFonts w:ascii="Arial" w:hAnsi="Arial" w:cs="Arial"/>
                <w:sz w:val="14"/>
                <w:szCs w:val="14"/>
                <w:lang w:val="en-GB"/>
              </w:rPr>
              <w:t>SP</w:t>
            </w:r>
            <w:r w:rsidR="00215EFC">
              <w:rPr>
                <w:rFonts w:ascii="Arial" w:hAnsi="Arial" w:cs="Arial"/>
                <w:sz w:val="14"/>
                <w:szCs w:val="14"/>
                <w:lang w:val="en-GB"/>
              </w:rPr>
              <w:t>M</w:t>
            </w:r>
            <w:bookmarkStart w:id="0" w:name="_GoBack"/>
            <w:bookmarkEnd w:id="0"/>
          </w:p>
        </w:tc>
        <w:tc>
          <w:tcPr>
            <w:tcW w:w="34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B557A" w:rsidRPr="004B557A" w:rsidRDefault="004B557A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557A">
              <w:rPr>
                <w:rFonts w:ascii="Arial" w:hAnsi="Arial" w:cs="Arial"/>
                <w:sz w:val="14"/>
                <w:szCs w:val="14"/>
                <w:lang w:val="en-GB"/>
              </w:rPr>
              <w:t>STP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B557A" w:rsidRPr="004B557A" w:rsidRDefault="004B557A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557A">
              <w:rPr>
                <w:rFonts w:ascii="Arial" w:hAnsi="Arial" w:cs="Arial"/>
                <w:sz w:val="14"/>
                <w:szCs w:val="14"/>
                <w:lang w:val="en-GB"/>
              </w:rPr>
              <w:t>TR125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B557A" w:rsidRPr="004B557A" w:rsidRDefault="004B557A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557A">
              <w:rPr>
                <w:rFonts w:ascii="Arial" w:hAnsi="Arial" w:cs="Arial"/>
                <w:sz w:val="14"/>
                <w:szCs w:val="14"/>
                <w:lang w:val="en-GB"/>
              </w:rPr>
              <w:t>DT150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B557A" w:rsidRPr="004B557A" w:rsidRDefault="004B557A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557A">
              <w:rPr>
                <w:rFonts w:ascii="Arial" w:hAnsi="Arial" w:cs="Arial"/>
                <w:sz w:val="14"/>
                <w:szCs w:val="14"/>
                <w:lang w:val="en-GB"/>
              </w:rPr>
              <w:t>SK125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B557A" w:rsidRPr="004B557A" w:rsidRDefault="004B557A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557A">
              <w:rPr>
                <w:rFonts w:ascii="Arial" w:hAnsi="Arial" w:cs="Arial"/>
                <w:sz w:val="14"/>
                <w:szCs w:val="14"/>
                <w:lang w:val="en-GB"/>
              </w:rPr>
              <w:t>50RT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557A" w:rsidRPr="004B557A" w:rsidRDefault="004B557A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557A">
              <w:rPr>
                <w:rFonts w:ascii="Arial" w:hAnsi="Arial" w:cs="Arial"/>
                <w:sz w:val="14"/>
                <w:szCs w:val="14"/>
                <w:lang w:val="en-GB"/>
              </w:rPr>
              <w:t>50RTMIX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B557A" w:rsidRPr="004B557A" w:rsidRDefault="004B557A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557A">
              <w:rPr>
                <w:rFonts w:ascii="Arial" w:hAnsi="Arial" w:cs="Arial"/>
                <w:sz w:val="14"/>
                <w:szCs w:val="14"/>
                <w:lang w:val="en-GB"/>
              </w:rPr>
              <w:t>STR3x20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B557A" w:rsidRPr="004B557A" w:rsidRDefault="004B557A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557A">
              <w:rPr>
                <w:rFonts w:ascii="Arial" w:hAnsi="Arial" w:cs="Arial"/>
                <w:sz w:val="14"/>
                <w:szCs w:val="14"/>
                <w:lang w:val="en-GB"/>
              </w:rPr>
              <w:t>STR60PR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B557A" w:rsidRPr="004B557A" w:rsidRDefault="004B557A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557A">
              <w:rPr>
                <w:rFonts w:ascii="Arial" w:hAnsi="Arial" w:cs="Arial"/>
                <w:sz w:val="14"/>
                <w:szCs w:val="14"/>
                <w:lang w:val="en-GB"/>
              </w:rPr>
              <w:t>SP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B557A" w:rsidRPr="004B557A" w:rsidRDefault="004B557A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557A">
              <w:rPr>
                <w:rFonts w:ascii="Arial" w:hAnsi="Arial" w:cs="Arial"/>
                <w:sz w:val="14"/>
                <w:szCs w:val="14"/>
                <w:lang w:val="en-GB"/>
              </w:rPr>
              <w:t>TR75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B557A" w:rsidRPr="004B557A" w:rsidRDefault="004B557A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557A">
              <w:rPr>
                <w:rFonts w:ascii="Arial" w:hAnsi="Arial" w:cs="Arial"/>
                <w:sz w:val="14"/>
                <w:szCs w:val="14"/>
                <w:lang w:val="en-GB"/>
              </w:rPr>
              <w:t>DT120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B557A" w:rsidRPr="004B557A" w:rsidRDefault="004B557A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557A">
              <w:rPr>
                <w:rFonts w:ascii="Arial" w:hAnsi="Arial" w:cs="Arial"/>
                <w:sz w:val="14"/>
                <w:szCs w:val="14"/>
                <w:lang w:val="en-GB"/>
              </w:rPr>
              <w:t>SK75</w:t>
            </w:r>
          </w:p>
        </w:tc>
      </w:tr>
      <w:tr w:rsidR="00DD6B58" w:rsidRPr="004B557A" w:rsidTr="004B557A">
        <w:trPr>
          <w:trHeight w:val="284"/>
          <w:jc w:val="center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754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6B58" w:rsidRPr="004B557A" w:rsidTr="004B557A">
        <w:trPr>
          <w:trHeight w:val="284"/>
          <w:jc w:val="center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754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2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6B58" w:rsidRPr="004B557A" w:rsidTr="004B557A">
        <w:trPr>
          <w:trHeight w:val="284"/>
          <w:jc w:val="center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754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2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6B58" w:rsidRPr="004B557A" w:rsidTr="004B557A">
        <w:trPr>
          <w:trHeight w:val="284"/>
          <w:jc w:val="center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754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2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6B58" w:rsidRPr="004B557A" w:rsidTr="004B557A">
        <w:trPr>
          <w:trHeight w:val="284"/>
          <w:jc w:val="center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754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2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6B58" w:rsidRPr="004B557A" w:rsidTr="004B557A">
        <w:trPr>
          <w:trHeight w:val="284"/>
          <w:jc w:val="center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754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2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6B58" w:rsidRPr="004B557A" w:rsidTr="004B557A">
        <w:trPr>
          <w:trHeight w:val="284"/>
          <w:jc w:val="center"/>
        </w:trPr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754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2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6B58" w:rsidRPr="004B557A" w:rsidTr="004B557A">
        <w:trPr>
          <w:trHeight w:val="284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754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21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2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Pr="004B557A" w:rsidRDefault="00966063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CB764C" w:rsidRPr="004B557A" w:rsidRDefault="00CB764C" w:rsidP="00336D7B">
      <w:pPr>
        <w:spacing w:after="0" w:line="240" w:lineRule="auto"/>
        <w:rPr>
          <w:rFonts w:ascii="Arial" w:hAnsi="Arial" w:cs="Arial"/>
          <w:sz w:val="16"/>
          <w:lang w:val="en-GB"/>
        </w:rPr>
      </w:pPr>
    </w:p>
    <w:sectPr w:rsidR="00CB764C" w:rsidRPr="004B557A" w:rsidSect="00FF3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624" w:bottom="567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1A" w:rsidRDefault="008F451A" w:rsidP="00FC24B0">
      <w:pPr>
        <w:spacing w:after="0" w:line="240" w:lineRule="auto"/>
      </w:pPr>
      <w:r>
        <w:separator/>
      </w:r>
    </w:p>
  </w:endnote>
  <w:endnote w:type="continuationSeparator" w:id="0">
    <w:p w:rsidR="008F451A" w:rsidRDefault="008F451A" w:rsidP="00FC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CC" w:rsidRDefault="00BB27C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jc w:val="center"/>
      <w:tblBorders>
        <w:top w:val="single" w:sz="8" w:space="0" w:color="0070C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40"/>
      <w:gridCol w:w="1134"/>
      <w:gridCol w:w="3119"/>
    </w:tblGrid>
    <w:tr w:rsidR="00FF3817" w:rsidRPr="00FF3817" w:rsidTr="00E67BEA">
      <w:trPr>
        <w:trHeight w:hRule="exact" w:val="794"/>
        <w:jc w:val="center"/>
      </w:trPr>
      <w:tc>
        <w:tcPr>
          <w:tcW w:w="11340" w:type="dxa"/>
        </w:tcPr>
        <w:p w:rsidR="00FF3817" w:rsidRPr="00E67BEA" w:rsidRDefault="00FF3817" w:rsidP="00FF3817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E67BEA">
            <w:rPr>
              <w:rFonts w:ascii="Arial" w:hAnsi="Arial" w:cs="Arial"/>
              <w:b/>
              <w:sz w:val="16"/>
              <w:szCs w:val="16"/>
            </w:rPr>
            <w:t xml:space="preserve">Shooting Union </w:t>
          </w:r>
          <w:proofErr w:type="spellStart"/>
          <w:r w:rsidRPr="00E67BEA">
            <w:rPr>
              <w:rFonts w:ascii="Arial" w:hAnsi="Arial" w:cs="Arial"/>
              <w:b/>
              <w:sz w:val="16"/>
              <w:szCs w:val="16"/>
            </w:rPr>
            <w:t>of</w:t>
          </w:r>
          <w:proofErr w:type="spellEnd"/>
          <w:r w:rsidRPr="00E67BEA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 w:rsidRPr="00E67BEA">
            <w:rPr>
              <w:rFonts w:ascii="Arial" w:hAnsi="Arial" w:cs="Arial"/>
              <w:b/>
              <w:sz w:val="16"/>
              <w:szCs w:val="16"/>
            </w:rPr>
            <w:t>Slovenia</w:t>
          </w:r>
          <w:proofErr w:type="spellEnd"/>
        </w:p>
        <w:p w:rsidR="00FF3817" w:rsidRPr="00FF3817" w:rsidRDefault="00FF3817" w:rsidP="00FF3817">
          <w:pPr>
            <w:spacing w:after="0" w:line="240" w:lineRule="auto"/>
            <w:rPr>
              <w:rFonts w:ascii="Arial" w:hAnsi="Arial" w:cs="Arial"/>
              <w:noProof/>
              <w:sz w:val="16"/>
              <w:szCs w:val="16"/>
              <w:lang w:val="sl-SI" w:eastAsia="sl-SI"/>
            </w:rPr>
          </w:pPr>
          <w:proofErr w:type="spellStart"/>
          <w:r w:rsidRPr="00E67BEA">
            <w:rPr>
              <w:rFonts w:ascii="Arial" w:hAnsi="Arial" w:cs="Arial"/>
              <w:b/>
              <w:sz w:val="16"/>
              <w:szCs w:val="16"/>
              <w:lang w:val="it-IT"/>
            </w:rPr>
            <w:t>Dolenjska</w:t>
          </w:r>
          <w:proofErr w:type="spellEnd"/>
          <w:r w:rsidRPr="00E67BEA">
            <w:rPr>
              <w:rFonts w:ascii="Arial" w:hAnsi="Arial" w:cs="Arial"/>
              <w:b/>
              <w:sz w:val="16"/>
              <w:szCs w:val="16"/>
              <w:lang w:val="it-IT"/>
            </w:rPr>
            <w:t xml:space="preserve"> cesta 11, 1000 </w:t>
          </w:r>
          <w:proofErr w:type="spellStart"/>
          <w:r w:rsidRPr="00E67BEA">
            <w:rPr>
              <w:rFonts w:ascii="Arial" w:hAnsi="Arial" w:cs="Arial"/>
              <w:b/>
              <w:sz w:val="16"/>
              <w:szCs w:val="16"/>
              <w:lang w:val="it-IT"/>
            </w:rPr>
            <w:t>Ljubljana</w:t>
          </w:r>
          <w:proofErr w:type="spellEnd"/>
          <w:r w:rsidRPr="00E67BEA">
            <w:rPr>
              <w:rFonts w:ascii="Arial" w:hAnsi="Arial" w:cs="Arial"/>
              <w:b/>
              <w:sz w:val="16"/>
              <w:szCs w:val="16"/>
              <w:lang w:val="it-IT"/>
            </w:rPr>
            <w:t>, Slovenia</w:t>
          </w:r>
        </w:p>
      </w:tc>
      <w:tc>
        <w:tcPr>
          <w:tcW w:w="1134" w:type="dxa"/>
        </w:tcPr>
        <w:p w:rsidR="00FF3817" w:rsidRPr="00FF3817" w:rsidRDefault="00FF3817" w:rsidP="00FF3817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proofErr w:type="spellStart"/>
          <w:r w:rsidRPr="00FF3817">
            <w:rPr>
              <w:rFonts w:ascii="Arial" w:hAnsi="Arial" w:cs="Arial"/>
              <w:sz w:val="16"/>
              <w:szCs w:val="16"/>
            </w:rPr>
            <w:t>Contact</w:t>
          </w:r>
          <w:proofErr w:type="spellEnd"/>
          <w:r w:rsidRPr="00FF3817">
            <w:rPr>
              <w:rFonts w:ascii="Arial" w:hAnsi="Arial" w:cs="Arial"/>
              <w:sz w:val="16"/>
              <w:szCs w:val="16"/>
            </w:rPr>
            <w:t>:</w:t>
          </w:r>
        </w:p>
        <w:p w:rsidR="00FF3817" w:rsidRPr="00FF3817" w:rsidRDefault="00FF3817" w:rsidP="00FF3817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FF3817">
            <w:rPr>
              <w:rFonts w:ascii="Arial" w:hAnsi="Arial" w:cs="Arial"/>
              <w:sz w:val="16"/>
              <w:szCs w:val="16"/>
            </w:rPr>
            <w:t>Phone:</w:t>
          </w:r>
        </w:p>
        <w:p w:rsidR="00FF3817" w:rsidRPr="00FF3817" w:rsidRDefault="00FF3817" w:rsidP="00FF3817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FF3817">
            <w:rPr>
              <w:rFonts w:ascii="Arial" w:hAnsi="Arial" w:cs="Arial"/>
              <w:sz w:val="16"/>
              <w:szCs w:val="16"/>
            </w:rPr>
            <w:t>Fax:</w:t>
          </w:r>
        </w:p>
        <w:p w:rsidR="00FF3817" w:rsidRPr="00FF3817" w:rsidRDefault="00FF3817" w:rsidP="00FF3817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FF3817">
            <w:rPr>
              <w:rFonts w:ascii="Arial" w:hAnsi="Arial" w:cs="Arial"/>
              <w:sz w:val="16"/>
              <w:szCs w:val="16"/>
            </w:rPr>
            <w:t>E-mail</w:t>
          </w:r>
          <w:proofErr w:type="spellEnd"/>
          <w:r w:rsidRPr="00FF3817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3119" w:type="dxa"/>
        </w:tcPr>
        <w:p w:rsidR="00FF3817" w:rsidRPr="00E67BEA" w:rsidRDefault="00FF3817" w:rsidP="00FF3817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E67BEA">
            <w:rPr>
              <w:rFonts w:ascii="Arial" w:hAnsi="Arial" w:cs="Arial"/>
              <w:b/>
              <w:sz w:val="16"/>
              <w:szCs w:val="16"/>
            </w:rPr>
            <w:t>Organizing</w:t>
          </w:r>
          <w:proofErr w:type="spellEnd"/>
          <w:r w:rsidRPr="00E67BEA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 w:rsidRPr="00E67BEA">
            <w:rPr>
              <w:rFonts w:ascii="Arial" w:hAnsi="Arial" w:cs="Arial"/>
              <w:b/>
              <w:sz w:val="16"/>
              <w:szCs w:val="16"/>
            </w:rPr>
            <w:t>Committee</w:t>
          </w:r>
          <w:proofErr w:type="spellEnd"/>
        </w:p>
        <w:p w:rsidR="00FF3817" w:rsidRPr="00E67BEA" w:rsidRDefault="00FF3817" w:rsidP="00FF3817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E67BEA">
            <w:rPr>
              <w:rFonts w:ascii="Arial" w:hAnsi="Arial" w:cs="Arial"/>
              <w:b/>
              <w:sz w:val="16"/>
              <w:szCs w:val="16"/>
            </w:rPr>
            <w:t>+386 1 427 1009</w:t>
          </w:r>
        </w:p>
        <w:p w:rsidR="00FF3817" w:rsidRPr="00E67BEA" w:rsidRDefault="00FF3817" w:rsidP="00FF3817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E67BEA">
            <w:rPr>
              <w:rFonts w:ascii="Arial" w:hAnsi="Arial" w:cs="Arial"/>
              <w:b/>
              <w:sz w:val="16"/>
              <w:szCs w:val="16"/>
            </w:rPr>
            <w:t>+386 1 428 0583</w:t>
          </w:r>
        </w:p>
        <w:p w:rsidR="00FF3817" w:rsidRPr="00FF3817" w:rsidRDefault="008F451A" w:rsidP="00FF3817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FF3817" w:rsidRPr="00E67BEA">
              <w:rPr>
                <w:rStyle w:val="Hiperpovezava"/>
                <w:rFonts w:ascii="Arial" w:hAnsi="Arial" w:cs="Arial"/>
                <w:b/>
                <w:sz w:val="16"/>
                <w:szCs w:val="16"/>
              </w:rPr>
              <w:t>echmaribor2015@shooting.si</w:t>
            </w:r>
          </w:hyperlink>
          <w:r w:rsidR="00FF3817" w:rsidRPr="00FF3817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:rsidR="00FF3817" w:rsidRPr="00FF3817" w:rsidRDefault="00FF3817" w:rsidP="00FF3817">
    <w:pPr>
      <w:pStyle w:val="Noga"/>
      <w:spacing w:after="0" w:line="240" w:lineRule="auto"/>
      <w:rPr>
        <w:rFonts w:ascii="Arial" w:hAnsi="Arial" w:cs="Arial"/>
        <w:b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CC" w:rsidRDefault="00BB27C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1A" w:rsidRDefault="008F451A" w:rsidP="00FC24B0">
      <w:pPr>
        <w:spacing w:after="0" w:line="240" w:lineRule="auto"/>
      </w:pPr>
      <w:r>
        <w:separator/>
      </w:r>
    </w:p>
  </w:footnote>
  <w:footnote w:type="continuationSeparator" w:id="0">
    <w:p w:rsidR="008F451A" w:rsidRDefault="008F451A" w:rsidP="00FC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CC" w:rsidRDefault="00BB27C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6"/>
      <w:gridCol w:w="9930"/>
      <w:gridCol w:w="850"/>
      <w:gridCol w:w="1987"/>
    </w:tblGrid>
    <w:tr w:rsidR="00FF3817" w:rsidRPr="00FF3817" w:rsidTr="00FF3817">
      <w:trPr>
        <w:trHeight w:hRule="exact" w:val="1701"/>
        <w:jc w:val="center"/>
      </w:trPr>
      <w:tc>
        <w:tcPr>
          <w:tcW w:w="2835" w:type="dxa"/>
          <w:tcBorders>
            <w:bottom w:val="single" w:sz="4" w:space="0" w:color="auto"/>
          </w:tcBorders>
          <w:vAlign w:val="center"/>
        </w:tcPr>
        <w:p w:rsidR="00FF3817" w:rsidRPr="00FF3817" w:rsidRDefault="00FF3817" w:rsidP="00FF3817">
          <w:pPr>
            <w:rPr>
              <w:rFonts w:ascii="Arial" w:hAnsi="Arial" w:cs="Arial"/>
              <w:noProof/>
              <w:lang w:val="sl-SI" w:eastAsia="sl-SI"/>
            </w:rPr>
          </w:pPr>
          <w:r w:rsidRPr="00FF3817"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2C86F4CC" wp14:editId="506A0AB4">
                <wp:simplePos x="0" y="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1623600" cy="972000"/>
                <wp:effectExtent l="0" t="0" r="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H_MB 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27" w:type="dxa"/>
          <w:tcBorders>
            <w:bottom w:val="single" w:sz="4" w:space="0" w:color="auto"/>
          </w:tcBorders>
        </w:tcPr>
        <w:p w:rsidR="00FF3817" w:rsidRPr="00FF3817" w:rsidRDefault="00FF3817" w:rsidP="00E865E1">
          <w:pPr>
            <w:spacing w:before="120" w:after="60"/>
            <w:jc w:val="center"/>
            <w:rPr>
              <w:rFonts w:ascii="Arial" w:hAnsi="Arial" w:cs="Arial"/>
              <w:b/>
              <w:bCs/>
              <w:color w:val="000000"/>
              <w:szCs w:val="24"/>
            </w:rPr>
          </w:pPr>
          <w:r w:rsidRPr="00FF3817">
            <w:rPr>
              <w:rFonts w:ascii="Arial" w:hAnsi="Arial" w:cs="Arial"/>
              <w:b/>
              <w:bCs/>
              <w:color w:val="000000"/>
              <w:szCs w:val="24"/>
            </w:rPr>
            <w:t>EUROPEAN SHOOTING CHAMPIONSHIP 2015</w:t>
          </w:r>
        </w:p>
        <w:p w:rsidR="00FF3817" w:rsidRPr="00FF3817" w:rsidRDefault="00FF3817" w:rsidP="00E865E1">
          <w:pPr>
            <w:spacing w:before="60" w:after="60"/>
            <w:jc w:val="center"/>
            <w:rPr>
              <w:rFonts w:ascii="Arial" w:hAnsi="Arial" w:cs="Arial"/>
              <w:b/>
              <w:bCs/>
              <w:color w:val="000000"/>
              <w:szCs w:val="24"/>
            </w:rPr>
          </w:pPr>
          <w:r w:rsidRPr="00FF3817">
            <w:rPr>
              <w:rFonts w:ascii="Arial" w:hAnsi="Arial" w:cs="Arial"/>
              <w:b/>
              <w:bCs/>
              <w:color w:val="000000"/>
              <w:szCs w:val="24"/>
            </w:rPr>
            <w:t>Maribor – Slovenia</w:t>
          </w:r>
        </w:p>
        <w:p w:rsidR="00FF3817" w:rsidRPr="00FF3817" w:rsidRDefault="00BB27CC" w:rsidP="00E865E1">
          <w:pPr>
            <w:spacing w:before="60" w:after="60"/>
            <w:jc w:val="center"/>
            <w:rPr>
              <w:rFonts w:ascii="Arial" w:hAnsi="Arial" w:cs="Arial"/>
              <w:b/>
              <w:bCs/>
              <w:color w:val="000000"/>
              <w:szCs w:val="24"/>
              <w:vertAlign w:val="superscript"/>
            </w:rPr>
          </w:pPr>
          <w:r w:rsidRPr="00FF3817">
            <w:rPr>
              <w:rFonts w:ascii="Arial" w:hAnsi="Arial" w:cs="Arial"/>
              <w:b/>
              <w:bCs/>
              <w:color w:val="000000"/>
              <w:szCs w:val="24"/>
            </w:rPr>
            <w:t>18</w:t>
          </w:r>
          <w:r w:rsidRPr="00FF3817">
            <w:rPr>
              <w:rFonts w:ascii="Arial" w:hAnsi="Arial" w:cs="Arial"/>
              <w:b/>
              <w:bCs/>
              <w:color w:val="000000"/>
              <w:szCs w:val="24"/>
              <w:vertAlign w:val="superscript"/>
            </w:rPr>
            <w:t>th</w:t>
          </w:r>
          <w:r w:rsidRPr="00FF3817">
            <w:rPr>
              <w:rFonts w:ascii="Arial" w:hAnsi="Arial" w:cs="Arial"/>
              <w:b/>
              <w:bCs/>
              <w:color w:val="000000"/>
              <w:szCs w:val="24"/>
            </w:rPr>
            <w:t xml:space="preserve"> </w:t>
          </w:r>
          <w:proofErr w:type="spellStart"/>
          <w:r w:rsidR="00FF3817" w:rsidRPr="00FF3817">
            <w:rPr>
              <w:rFonts w:ascii="Arial" w:hAnsi="Arial" w:cs="Arial"/>
              <w:b/>
              <w:bCs/>
              <w:color w:val="000000"/>
              <w:szCs w:val="24"/>
            </w:rPr>
            <w:t>July</w:t>
          </w:r>
          <w:proofErr w:type="spellEnd"/>
          <w:r>
            <w:rPr>
              <w:rFonts w:ascii="Arial" w:hAnsi="Arial" w:cs="Arial"/>
              <w:b/>
              <w:bCs/>
              <w:color w:val="000000"/>
              <w:szCs w:val="24"/>
            </w:rPr>
            <w:t xml:space="preserve"> </w:t>
          </w:r>
          <w:r w:rsidR="00FF3817" w:rsidRPr="00FF3817">
            <w:rPr>
              <w:rFonts w:ascii="Arial" w:hAnsi="Arial" w:cs="Arial"/>
              <w:b/>
              <w:bCs/>
              <w:color w:val="000000"/>
              <w:szCs w:val="24"/>
            </w:rPr>
            <w:t xml:space="preserve">– </w:t>
          </w:r>
          <w:r w:rsidRPr="00FF3817">
            <w:rPr>
              <w:rFonts w:ascii="Arial" w:hAnsi="Arial" w:cs="Arial"/>
              <w:b/>
              <w:bCs/>
              <w:color w:val="000000"/>
              <w:szCs w:val="24"/>
            </w:rPr>
            <w:t>1</w:t>
          </w:r>
          <w:r w:rsidRPr="00FF3817">
            <w:rPr>
              <w:rFonts w:ascii="Arial" w:hAnsi="Arial" w:cs="Arial"/>
              <w:b/>
              <w:bCs/>
              <w:color w:val="000000"/>
              <w:szCs w:val="24"/>
              <w:vertAlign w:val="superscript"/>
            </w:rPr>
            <w:t>st</w:t>
          </w:r>
          <w:r w:rsidRPr="00FF3817">
            <w:rPr>
              <w:rFonts w:ascii="Arial" w:hAnsi="Arial" w:cs="Arial"/>
              <w:b/>
              <w:bCs/>
              <w:color w:val="000000"/>
              <w:szCs w:val="24"/>
            </w:rPr>
            <w:t xml:space="preserve"> </w:t>
          </w:r>
          <w:r w:rsidR="00FF3817" w:rsidRPr="00FF3817">
            <w:rPr>
              <w:rFonts w:ascii="Arial" w:hAnsi="Arial" w:cs="Arial"/>
              <w:b/>
              <w:bCs/>
              <w:color w:val="000000"/>
              <w:szCs w:val="24"/>
            </w:rPr>
            <w:t xml:space="preserve">August </w:t>
          </w:r>
        </w:p>
        <w:p w:rsidR="000B3182" w:rsidRPr="00E1604A" w:rsidRDefault="000B3182" w:rsidP="000B3182">
          <w:pPr>
            <w:spacing w:before="60" w:after="60" w:line="240" w:lineRule="auto"/>
            <w:jc w:val="center"/>
            <w:rPr>
              <w:rFonts w:ascii="Arial" w:hAnsi="Arial" w:cs="Arial"/>
              <w:b/>
              <w:bCs/>
              <w:color w:val="000000"/>
              <w:szCs w:val="24"/>
              <w:lang w:val="it-IT"/>
            </w:rPr>
          </w:pPr>
          <w:r w:rsidRPr="00E1604A">
            <w:rPr>
              <w:rFonts w:ascii="Arial" w:hAnsi="Arial" w:cs="Arial"/>
              <w:b/>
              <w:bCs/>
              <w:color w:val="000000"/>
              <w:szCs w:val="24"/>
              <w:lang w:val="it-IT"/>
            </w:rPr>
            <w:t xml:space="preserve">50 m / 300 m </w:t>
          </w:r>
          <w:proofErr w:type="spellStart"/>
          <w:r w:rsidRPr="00E1604A">
            <w:rPr>
              <w:rFonts w:ascii="Arial" w:hAnsi="Arial" w:cs="Arial"/>
              <w:b/>
              <w:bCs/>
              <w:color w:val="000000"/>
              <w:szCs w:val="24"/>
              <w:lang w:val="it-IT"/>
            </w:rPr>
            <w:t>Rifle</w:t>
          </w:r>
          <w:proofErr w:type="spellEnd"/>
          <w:r w:rsidRPr="00E1604A">
            <w:rPr>
              <w:rFonts w:ascii="Arial" w:hAnsi="Arial" w:cs="Arial"/>
              <w:b/>
              <w:bCs/>
              <w:color w:val="000000"/>
              <w:szCs w:val="24"/>
              <w:lang w:val="it-IT"/>
            </w:rPr>
            <w:t xml:space="preserve">, 25 m / 50 m </w:t>
          </w:r>
          <w:proofErr w:type="spellStart"/>
          <w:r w:rsidRPr="00E1604A">
            <w:rPr>
              <w:rFonts w:ascii="Arial" w:hAnsi="Arial" w:cs="Arial"/>
              <w:b/>
              <w:bCs/>
              <w:color w:val="000000"/>
              <w:szCs w:val="24"/>
              <w:lang w:val="it-IT"/>
            </w:rPr>
            <w:t>Pistol</w:t>
          </w:r>
          <w:proofErr w:type="spellEnd"/>
          <w:r w:rsidRPr="00E1604A">
            <w:rPr>
              <w:rFonts w:ascii="Arial" w:hAnsi="Arial" w:cs="Arial"/>
              <w:b/>
              <w:bCs/>
              <w:color w:val="000000"/>
              <w:szCs w:val="24"/>
              <w:lang w:val="it-IT"/>
            </w:rPr>
            <w:t>,</w:t>
          </w:r>
        </w:p>
        <w:p w:rsidR="00FF3817" w:rsidRPr="00FF3817" w:rsidRDefault="000B3182" w:rsidP="000B3182">
          <w:pPr>
            <w:spacing w:before="60" w:after="60"/>
            <w:jc w:val="center"/>
            <w:rPr>
              <w:rFonts w:ascii="Arial" w:hAnsi="Arial" w:cs="Arial"/>
              <w:bCs/>
              <w:color w:val="000000"/>
            </w:rPr>
          </w:pPr>
          <w:r w:rsidRPr="00E1604A">
            <w:rPr>
              <w:rFonts w:ascii="Arial" w:hAnsi="Arial" w:cs="Arial"/>
              <w:b/>
              <w:bCs/>
              <w:color w:val="000000"/>
              <w:szCs w:val="24"/>
              <w:lang w:val="it-IT"/>
            </w:rPr>
            <w:t xml:space="preserve"> </w:t>
          </w:r>
          <w:r w:rsidRPr="00E1604A">
            <w:rPr>
              <w:rFonts w:ascii="Arial" w:hAnsi="Arial" w:cs="Arial"/>
              <w:b/>
              <w:bCs/>
              <w:color w:val="000000"/>
              <w:szCs w:val="24"/>
            </w:rPr>
            <w:t xml:space="preserve">50 m RT, </w:t>
          </w:r>
          <w:proofErr w:type="spellStart"/>
          <w:r w:rsidRPr="00E1604A">
            <w:rPr>
              <w:rFonts w:ascii="Arial" w:hAnsi="Arial" w:cs="Arial"/>
              <w:b/>
              <w:bCs/>
              <w:color w:val="000000"/>
              <w:szCs w:val="24"/>
            </w:rPr>
            <w:t>Shotgun</w:t>
          </w:r>
          <w:proofErr w:type="spellEnd"/>
        </w:p>
      </w:tc>
      <w:tc>
        <w:tcPr>
          <w:tcW w:w="2836" w:type="dxa"/>
          <w:gridSpan w:val="2"/>
          <w:tcBorders>
            <w:bottom w:val="single" w:sz="4" w:space="0" w:color="auto"/>
          </w:tcBorders>
          <w:vAlign w:val="center"/>
        </w:tcPr>
        <w:p w:rsidR="00FF3817" w:rsidRPr="00FF3817" w:rsidRDefault="00FF3817" w:rsidP="00FF3817">
          <w:pPr>
            <w:rPr>
              <w:rFonts w:ascii="Arial" w:hAnsi="Arial" w:cs="Arial"/>
              <w:noProof/>
              <w:lang w:val="sl-SI" w:eastAsia="sl-SI"/>
            </w:rPr>
          </w:pPr>
          <w:r w:rsidRPr="00FF3817"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0F297801" wp14:editId="44ED8552">
                <wp:simplePos x="5663821" y="1876567"/>
                <wp:positionH relativeFrom="column">
                  <wp:posOffset>540385</wp:posOffset>
                </wp:positionH>
                <wp:positionV relativeFrom="page">
                  <wp:align>top</wp:align>
                </wp:positionV>
                <wp:extent cx="990000" cy="972000"/>
                <wp:effectExtent l="0" t="0" r="635" b="0"/>
                <wp:wrapNone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F3817" w:rsidRPr="00FF3817" w:rsidTr="00FF3817">
      <w:trPr>
        <w:trHeight w:hRule="exact" w:val="510"/>
        <w:jc w:val="center"/>
      </w:trPr>
      <w:tc>
        <w:tcPr>
          <w:tcW w:w="2835" w:type="dxa"/>
          <w:tcBorders>
            <w:left w:val="nil"/>
            <w:bottom w:val="nil"/>
          </w:tcBorders>
          <w:vAlign w:val="center"/>
        </w:tcPr>
        <w:p w:rsidR="00FF3817" w:rsidRPr="00FF3817" w:rsidRDefault="00FF3817" w:rsidP="00E865E1">
          <w:pPr>
            <w:rPr>
              <w:rFonts w:ascii="Arial" w:hAnsi="Arial" w:cs="Arial"/>
              <w:noProof/>
              <w:sz w:val="20"/>
              <w:szCs w:val="20"/>
              <w:lang w:val="sl-SI" w:eastAsia="sl-SI"/>
            </w:rPr>
          </w:pPr>
        </w:p>
      </w:tc>
      <w:tc>
        <w:tcPr>
          <w:tcW w:w="10777" w:type="dxa"/>
          <w:gridSpan w:val="2"/>
          <w:tcBorders>
            <w:bottom w:val="nil"/>
          </w:tcBorders>
          <w:vAlign w:val="center"/>
        </w:tcPr>
        <w:p w:rsidR="00FF3817" w:rsidRPr="00FF3817" w:rsidRDefault="00FF3817" w:rsidP="00E865E1">
          <w:pPr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</w:tc>
      <w:tc>
        <w:tcPr>
          <w:tcW w:w="1986" w:type="dxa"/>
          <w:tcBorders>
            <w:bottom w:val="nil"/>
            <w:right w:val="nil"/>
          </w:tcBorders>
          <w:vAlign w:val="bottom"/>
        </w:tcPr>
        <w:p w:rsidR="00FF3817" w:rsidRPr="00FF3817" w:rsidRDefault="00FF3817" w:rsidP="00FF3817">
          <w:pPr>
            <w:spacing w:after="0" w:line="240" w:lineRule="auto"/>
            <w:rPr>
              <w:rFonts w:ascii="Arial" w:hAnsi="Arial" w:cs="Arial"/>
              <w:sz w:val="20"/>
            </w:rPr>
          </w:pPr>
        </w:p>
        <w:p w:rsidR="00FF3817" w:rsidRPr="00FF3817" w:rsidRDefault="00FF3817" w:rsidP="00BF18E6">
          <w:pPr>
            <w:spacing w:after="0" w:line="240" w:lineRule="auto"/>
            <w:rPr>
              <w:rFonts w:ascii="Arial" w:hAnsi="Arial" w:cs="Arial"/>
              <w:b/>
              <w:sz w:val="26"/>
              <w:szCs w:val="26"/>
            </w:rPr>
          </w:pPr>
          <w:r w:rsidRPr="00FF3817">
            <w:rPr>
              <w:rFonts w:ascii="Arial" w:hAnsi="Arial" w:cs="Arial"/>
              <w:b/>
              <w:sz w:val="26"/>
              <w:szCs w:val="26"/>
            </w:rPr>
            <w:t xml:space="preserve">ANNEX </w:t>
          </w:r>
          <w:r>
            <w:rPr>
              <w:rFonts w:ascii="Arial" w:hAnsi="Arial" w:cs="Arial"/>
              <w:b/>
              <w:sz w:val="26"/>
              <w:szCs w:val="26"/>
            </w:rPr>
            <w:t>3.</w:t>
          </w:r>
          <w:r w:rsidR="00BF18E6">
            <w:rPr>
              <w:rFonts w:ascii="Arial" w:hAnsi="Arial" w:cs="Arial"/>
              <w:b/>
              <w:sz w:val="26"/>
              <w:szCs w:val="26"/>
            </w:rPr>
            <w:t>2</w:t>
          </w:r>
        </w:p>
      </w:tc>
    </w:tr>
  </w:tbl>
  <w:p w:rsidR="00FF3817" w:rsidRPr="00FF3817" w:rsidRDefault="00FF3817">
    <w:pPr>
      <w:pStyle w:val="Glava"/>
      <w:rPr>
        <w:rFonts w:cs="Arial"/>
        <w:b w:val="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CC" w:rsidRDefault="00BB27C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96"/>
    <w:rsid w:val="000028D9"/>
    <w:rsid w:val="0006504D"/>
    <w:rsid w:val="000B3182"/>
    <w:rsid w:val="000C3C6C"/>
    <w:rsid w:val="000F4812"/>
    <w:rsid w:val="001A1BB0"/>
    <w:rsid w:val="001D4C35"/>
    <w:rsid w:val="001E2002"/>
    <w:rsid w:val="00215EFC"/>
    <w:rsid w:val="00251167"/>
    <w:rsid w:val="00260637"/>
    <w:rsid w:val="002E1C07"/>
    <w:rsid w:val="00336D7B"/>
    <w:rsid w:val="0034277B"/>
    <w:rsid w:val="00380808"/>
    <w:rsid w:val="00396705"/>
    <w:rsid w:val="003D5F49"/>
    <w:rsid w:val="004B557A"/>
    <w:rsid w:val="005332B0"/>
    <w:rsid w:val="00594668"/>
    <w:rsid w:val="006B179C"/>
    <w:rsid w:val="006B3268"/>
    <w:rsid w:val="006F57BA"/>
    <w:rsid w:val="0075211D"/>
    <w:rsid w:val="00754884"/>
    <w:rsid w:val="007C2D96"/>
    <w:rsid w:val="007E037C"/>
    <w:rsid w:val="00826E93"/>
    <w:rsid w:val="0088687D"/>
    <w:rsid w:val="008F451A"/>
    <w:rsid w:val="00912CF0"/>
    <w:rsid w:val="00966063"/>
    <w:rsid w:val="00971B76"/>
    <w:rsid w:val="009A3E6C"/>
    <w:rsid w:val="009C7ACD"/>
    <w:rsid w:val="009E269B"/>
    <w:rsid w:val="00A77859"/>
    <w:rsid w:val="00B45AED"/>
    <w:rsid w:val="00B55687"/>
    <w:rsid w:val="00B9715E"/>
    <w:rsid w:val="00BA3EFB"/>
    <w:rsid w:val="00BB27CC"/>
    <w:rsid w:val="00BC3070"/>
    <w:rsid w:val="00BF18E6"/>
    <w:rsid w:val="00BF6494"/>
    <w:rsid w:val="00BF6FCF"/>
    <w:rsid w:val="00C209BD"/>
    <w:rsid w:val="00C60E62"/>
    <w:rsid w:val="00CB1D2A"/>
    <w:rsid w:val="00CB764C"/>
    <w:rsid w:val="00CC1453"/>
    <w:rsid w:val="00CD7490"/>
    <w:rsid w:val="00CF0EC8"/>
    <w:rsid w:val="00D45D9B"/>
    <w:rsid w:val="00D5394C"/>
    <w:rsid w:val="00D57928"/>
    <w:rsid w:val="00D77680"/>
    <w:rsid w:val="00DD518E"/>
    <w:rsid w:val="00DD6B58"/>
    <w:rsid w:val="00E61DE9"/>
    <w:rsid w:val="00E67BEA"/>
    <w:rsid w:val="00E848A3"/>
    <w:rsid w:val="00E8593C"/>
    <w:rsid w:val="00F334CD"/>
    <w:rsid w:val="00F416BD"/>
    <w:rsid w:val="00FC24B0"/>
    <w:rsid w:val="00FD210B"/>
    <w:rsid w:val="00FE7A54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9ED932-7481-4535-A660-2D99FA2A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iperpovezava">
    <w:name w:val="Hyperlink"/>
    <w:semiHidden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avade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character" w:customStyle="1" w:styleId="GlavaZnak">
    <w:name w:val="Glava Znak"/>
    <w:link w:val="Glava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amrea">
    <w:name w:val="Table Grid"/>
    <w:basedOn w:val="Navadnatabela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FC24B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C24B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8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hmaribor2015@shooting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1123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Yazzy Jazz</cp:lastModifiedBy>
  <cp:revision>2</cp:revision>
  <dcterms:created xsi:type="dcterms:W3CDTF">2014-12-16T18:05:00Z</dcterms:created>
  <dcterms:modified xsi:type="dcterms:W3CDTF">2014-12-16T18:05:00Z</dcterms:modified>
</cp:coreProperties>
</file>