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E43E" w14:textId="24886661" w:rsidR="003059B9" w:rsidRPr="007E3ACB" w:rsidRDefault="007E3ACB" w:rsidP="007E3ACB">
      <w:pPr>
        <w:pStyle w:val="Heading1"/>
        <w:jc w:val="center"/>
        <w:rPr>
          <w:sz w:val="40"/>
          <w:szCs w:val="40"/>
        </w:rPr>
      </w:pPr>
      <w:r w:rsidRPr="007E3ACB">
        <w:rPr>
          <w:sz w:val="40"/>
          <w:szCs w:val="40"/>
        </w:rPr>
        <w:drawing>
          <wp:anchor distT="0" distB="0" distL="114300" distR="114300" simplePos="0" relativeHeight="251662848" behindDoc="0" locked="0" layoutInCell="1" allowOverlap="1" wp14:anchorId="46757AD7" wp14:editId="2322143E">
            <wp:simplePos x="0" y="0"/>
            <wp:positionH relativeFrom="column">
              <wp:posOffset>706120</wp:posOffset>
            </wp:positionH>
            <wp:positionV relativeFrom="paragraph">
              <wp:posOffset>-963295</wp:posOffset>
            </wp:positionV>
            <wp:extent cx="1076325" cy="1076325"/>
            <wp:effectExtent l="0" t="0" r="9525" b="9525"/>
            <wp:wrapNone/>
            <wp:docPr id="214136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46950" name="Рисунок 2784469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83E87F4" wp14:editId="6DB567F6">
                <wp:simplePos x="0" y="0"/>
                <wp:positionH relativeFrom="column">
                  <wp:posOffset>1823085</wp:posOffset>
                </wp:positionH>
                <wp:positionV relativeFrom="paragraph">
                  <wp:posOffset>-848995</wp:posOffset>
                </wp:positionV>
                <wp:extent cx="4180840" cy="941070"/>
                <wp:effectExtent l="0" t="0" r="10160" b="11430"/>
                <wp:wrapNone/>
                <wp:docPr id="1375964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840" cy="941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A6DFBE" w14:textId="77777777" w:rsidR="007E3ACB" w:rsidRDefault="007E3ACB" w:rsidP="007E3ACB">
                            <w:pPr>
                              <w:spacing w:after="0" w:line="240" w:lineRule="auto"/>
                              <w:ind w:left="210" w:right="499"/>
                              <w:rPr>
                                <w:rFonts w:ascii="Rockwell" w:hAnsi="Rockwell" w:cs="Arial"/>
                                <w:b/>
                                <w:bCs/>
                                <w:spacing w:val="3"/>
                                <w:w w:val="115"/>
                                <w:sz w:val="30"/>
                                <w:szCs w:val="30"/>
                              </w:rPr>
                            </w:pPr>
                            <w:r w:rsidRPr="004773FC">
                              <w:rPr>
                                <w:rFonts w:ascii="Rockwell" w:hAnsi="Rockwell" w:cs="Arial"/>
                                <w:b/>
                                <w:bCs/>
                                <w:w w:val="115"/>
                                <w:sz w:val="30"/>
                                <w:szCs w:val="30"/>
                              </w:rPr>
                              <w:t>ESC</w:t>
                            </w:r>
                            <w:r w:rsidRPr="004773FC">
                              <w:rPr>
                                <w:rFonts w:ascii="Rockwell" w:hAnsi="Rockwell" w:cs="Arial"/>
                                <w:b/>
                                <w:bCs/>
                                <w:spacing w:val="3"/>
                                <w:w w:val="115"/>
                                <w:sz w:val="30"/>
                                <w:szCs w:val="30"/>
                              </w:rPr>
                              <w:t xml:space="preserve"> TECHNICAL OFFICIALS’ </w:t>
                            </w:r>
                            <w:r>
                              <w:rPr>
                                <w:rFonts w:ascii="Rockwell" w:hAnsi="Rockwell" w:cs="Arial"/>
                                <w:b/>
                                <w:bCs/>
                                <w:spacing w:val="3"/>
                                <w:w w:val="115"/>
                                <w:sz w:val="30"/>
                                <w:szCs w:val="30"/>
                              </w:rPr>
                              <w:t xml:space="preserve">DEVELOPMENT </w:t>
                            </w:r>
                            <w:r w:rsidRPr="004773FC">
                              <w:rPr>
                                <w:rFonts w:ascii="Rockwell" w:hAnsi="Rockwell" w:cs="Arial"/>
                                <w:b/>
                                <w:bCs/>
                                <w:spacing w:val="3"/>
                                <w:w w:val="115"/>
                                <w:sz w:val="30"/>
                                <w:szCs w:val="30"/>
                              </w:rPr>
                              <w:t>COURSE</w:t>
                            </w:r>
                            <w:r>
                              <w:rPr>
                                <w:rFonts w:ascii="Rockwell" w:hAnsi="Rockwell" w:cs="Arial"/>
                                <w:b/>
                                <w:bCs/>
                                <w:spacing w:val="3"/>
                                <w:w w:val="115"/>
                                <w:sz w:val="30"/>
                                <w:szCs w:val="30"/>
                              </w:rPr>
                              <w:t xml:space="preserve"> – R&amp;P</w:t>
                            </w:r>
                          </w:p>
                          <w:p w14:paraId="64E7D5F5" w14:textId="12527D8A" w:rsidR="007E3ACB" w:rsidRPr="007E3ACB" w:rsidRDefault="007E3ACB" w:rsidP="007E3ACB">
                            <w:pPr>
                              <w:spacing w:after="0" w:line="240" w:lineRule="auto"/>
                              <w:ind w:left="210" w:right="499"/>
                              <w:rPr>
                                <w:rFonts w:ascii="Rockwell" w:hAnsi="Rockwell" w:cs="Arial"/>
                                <w:b/>
                                <w:bCs/>
                                <w:spacing w:val="3"/>
                                <w:w w:val="115"/>
                                <w:sz w:val="30"/>
                                <w:szCs w:val="30"/>
                              </w:rPr>
                            </w:pPr>
                            <w:r w:rsidRPr="004773FC">
                              <w:rPr>
                                <w:rFonts w:ascii="Rockwell" w:hAnsi="Rockwell" w:cs="Arial"/>
                                <w:b/>
                                <w:bCs/>
                                <w:color w:val="FFC000"/>
                                <w:spacing w:val="1"/>
                                <w:w w:val="115"/>
                                <w:sz w:val="30"/>
                                <w:szCs w:val="30"/>
                                <w:lang w:val="pl-PL"/>
                              </w:rPr>
                              <w:t>JURMALA, LAT</w:t>
                            </w:r>
                          </w:p>
                          <w:p w14:paraId="2D080FAA" w14:textId="77777777" w:rsidR="007E3ACB" w:rsidRPr="004773FC" w:rsidRDefault="007E3ACB" w:rsidP="007E3ACB">
                            <w:pPr>
                              <w:spacing w:after="0" w:line="240" w:lineRule="auto"/>
                              <w:ind w:left="210"/>
                              <w:rPr>
                                <w:rFonts w:ascii="Rockwell" w:hAnsi="Rockwell" w:cs="Arial"/>
                                <w:b/>
                                <w:bCs/>
                                <w:w w:val="115"/>
                                <w:sz w:val="30"/>
                                <w:szCs w:val="30"/>
                                <w:lang w:val="pl-PL"/>
                              </w:rPr>
                            </w:pPr>
                            <w:r w:rsidRPr="004773FC">
                              <w:rPr>
                                <w:rFonts w:ascii="Rockwell" w:hAnsi="Rockwell" w:cs="Arial"/>
                                <w:b/>
                                <w:bCs/>
                                <w:w w:val="115"/>
                                <w:sz w:val="30"/>
                                <w:szCs w:val="30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rFonts w:ascii="Rockwell" w:hAnsi="Rockwell" w:cs="Arial"/>
                                <w:b/>
                                <w:bCs/>
                                <w:w w:val="115"/>
                                <w:sz w:val="30"/>
                                <w:szCs w:val="30"/>
                                <w:lang w:val="pl-PL"/>
                              </w:rPr>
                              <w:t>3</w:t>
                            </w:r>
                            <w:r w:rsidRPr="004773FC">
                              <w:rPr>
                                <w:rFonts w:ascii="Rockwell" w:hAnsi="Rockwell" w:cs="Arial"/>
                                <w:b/>
                                <w:bCs/>
                                <w:w w:val="115"/>
                                <w:sz w:val="30"/>
                                <w:szCs w:val="30"/>
                                <w:lang w:val="pl-PL"/>
                              </w:rPr>
                              <w:t xml:space="preserve"> - 2</w:t>
                            </w:r>
                            <w:r>
                              <w:rPr>
                                <w:rFonts w:ascii="Rockwell" w:hAnsi="Rockwell" w:cs="Arial"/>
                                <w:b/>
                                <w:bCs/>
                                <w:w w:val="115"/>
                                <w:sz w:val="30"/>
                                <w:szCs w:val="30"/>
                                <w:lang w:val="pl-PL"/>
                              </w:rPr>
                              <w:t>6</w:t>
                            </w:r>
                            <w:r w:rsidRPr="004773FC">
                              <w:rPr>
                                <w:rFonts w:ascii="Rockwell" w:hAnsi="Rockwell" w:cs="Arial"/>
                                <w:b/>
                                <w:bCs/>
                                <w:w w:val="115"/>
                                <w:sz w:val="30"/>
                                <w:szCs w:val="30"/>
                                <w:lang w:val="pl-PL"/>
                              </w:rPr>
                              <w:t xml:space="preserve"> OCT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E87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55pt;margin-top:-66.85pt;width:329.2pt;height:74.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IxCgIAAPIDAAAOAAAAZHJzL2Uyb0RvYy54bWysU9uO0zAQfUfiHyy/06RVF0rUdLV0KUJa&#10;LtLCBziOk1g4HjN2m5SvZ+w03RW8IfxgjT3jMzNnjre3Y2/YSaHXYEu+XOScKSuh1rYt+fdvh1cb&#10;znwQthYGrCr5WXl+u3v5Yju4Qq2gA1MrZARifTG4knchuCLLvOxUL/wCnLLkbAB7EeiIbVajGAi9&#10;N9kqz19nA2DtEKTynm7vJyffJfymUTJ8aRqvAjMlp9pC2jHtVdyz3VYULQrXaXkpQ/xDFb3QlpJe&#10;oe5FEOyI+i+oXksED01YSOgzaBotVeqBulnmf3Tz2AmnUi9EjndXmvz/g5WfT4/uK7IwvoORBpia&#10;8O4B5A/PLOw7YVt1hwhDp0RNiZeRsmxwvrg8jVT7wkeQavgENQ1ZHAMkoLHBPrJCfTJCpwGcr6Sr&#10;MTBJl+vlJt+sySXJ93a9zN+kqWSimF879OGDgp5Fo+RIQ03o4vTgQ6xGFHNITGbhoI1JgzWWDQR6&#10;s7qZ+gKj6+iMYR7bam+QnQRJ45BWao08z8N6HUigRvcl3+RxTZKJbLy3dcoShDaTTZUYe6EnMjJx&#10;E8ZqpMBIUwX1mYhCmIRIH4eMDvAXZwOJsOT+51Gg4sx8tER2VOxs4GxUsyGspKclD5xN5j5Myj46&#10;1G1HyNM4LdzRQBqduHqq4lInCStRePkEUbnPzynq6avufgMAAP//AwBQSwMEFAAGAAgAAAAhAC4W&#10;ZXzjAAAACwEAAA8AAABkcnMvZG93bnJldi54bWxMj01Lw0AURfeC/2F4ghtpJ2kb82EmpQhuRArW&#10;QulumhmT4MybmJm06b/3udLl4x7uPa9cT9awsx5851BAPI+Aaayd6rARsP94mWXAfJCopHGoBVy1&#10;h3V1e1PKQrkLvuvzLjSMStAXUkAbQl9w7utWW+nnrtdI2acbrAx0Dg1Xg7xQuTV8EUWP3MoOaaGV&#10;vX5udf21G62Aw/aQx82Ybsbva2Zej7nFtwcrxP3dtHkCFvQU/mD41Sd1qMjp5EZUnhkBiyyNCRUw&#10;i5fLFBgh+SpJgJ2IXSXAq5L//6H6AQAA//8DAFBLAQItABQABgAIAAAAIQC2gziS/gAAAOEBAAAT&#10;AAAAAAAAAAAAAAAAAAAAAABbQ29udGVudF9UeXBlc10ueG1sUEsBAi0AFAAGAAgAAAAhADj9If/W&#10;AAAAlAEAAAsAAAAAAAAAAAAAAAAALwEAAF9yZWxzLy5yZWxzUEsBAi0AFAAGAAgAAAAhABt2UjEK&#10;AgAA8gMAAA4AAAAAAAAAAAAAAAAALgIAAGRycy9lMm9Eb2MueG1sUEsBAi0AFAAGAAgAAAAhAC4W&#10;ZXzjAAAACwEAAA8AAAAAAAAAAAAAAAAAZAQAAGRycy9kb3ducmV2LnhtbFBLBQYAAAAABAAEAPMA&#10;AAB0BQAAAAA=&#10;" filled="f" strokecolor="white">
                <v:textbox inset="0,0,0,0">
                  <w:txbxContent>
                    <w:p w14:paraId="01A6DFBE" w14:textId="77777777" w:rsidR="007E3ACB" w:rsidRDefault="007E3ACB" w:rsidP="007E3ACB">
                      <w:pPr>
                        <w:spacing w:after="0" w:line="240" w:lineRule="auto"/>
                        <w:ind w:left="210" w:right="499"/>
                        <w:rPr>
                          <w:rFonts w:ascii="Rockwell" w:hAnsi="Rockwell" w:cs="Arial"/>
                          <w:b/>
                          <w:bCs/>
                          <w:spacing w:val="3"/>
                          <w:w w:val="115"/>
                          <w:sz w:val="30"/>
                          <w:szCs w:val="30"/>
                        </w:rPr>
                      </w:pPr>
                      <w:r w:rsidRPr="004773FC">
                        <w:rPr>
                          <w:rFonts w:ascii="Rockwell" w:hAnsi="Rockwell" w:cs="Arial"/>
                          <w:b/>
                          <w:bCs/>
                          <w:w w:val="115"/>
                          <w:sz w:val="30"/>
                          <w:szCs w:val="30"/>
                        </w:rPr>
                        <w:t>ESC</w:t>
                      </w:r>
                      <w:r w:rsidRPr="004773FC">
                        <w:rPr>
                          <w:rFonts w:ascii="Rockwell" w:hAnsi="Rockwell" w:cs="Arial"/>
                          <w:b/>
                          <w:bCs/>
                          <w:spacing w:val="3"/>
                          <w:w w:val="115"/>
                          <w:sz w:val="30"/>
                          <w:szCs w:val="30"/>
                        </w:rPr>
                        <w:t xml:space="preserve"> TECHNICAL OFFICIALS’ </w:t>
                      </w:r>
                      <w:r>
                        <w:rPr>
                          <w:rFonts w:ascii="Rockwell" w:hAnsi="Rockwell" w:cs="Arial"/>
                          <w:b/>
                          <w:bCs/>
                          <w:spacing w:val="3"/>
                          <w:w w:val="115"/>
                          <w:sz w:val="30"/>
                          <w:szCs w:val="30"/>
                        </w:rPr>
                        <w:t xml:space="preserve">DEVELOPMENT </w:t>
                      </w:r>
                      <w:r w:rsidRPr="004773FC">
                        <w:rPr>
                          <w:rFonts w:ascii="Rockwell" w:hAnsi="Rockwell" w:cs="Arial"/>
                          <w:b/>
                          <w:bCs/>
                          <w:spacing w:val="3"/>
                          <w:w w:val="115"/>
                          <w:sz w:val="30"/>
                          <w:szCs w:val="30"/>
                        </w:rPr>
                        <w:t>COURSE</w:t>
                      </w:r>
                      <w:r>
                        <w:rPr>
                          <w:rFonts w:ascii="Rockwell" w:hAnsi="Rockwell" w:cs="Arial"/>
                          <w:b/>
                          <w:bCs/>
                          <w:spacing w:val="3"/>
                          <w:w w:val="115"/>
                          <w:sz w:val="30"/>
                          <w:szCs w:val="30"/>
                        </w:rPr>
                        <w:t xml:space="preserve"> – R&amp;P</w:t>
                      </w:r>
                    </w:p>
                    <w:p w14:paraId="64E7D5F5" w14:textId="12527D8A" w:rsidR="007E3ACB" w:rsidRPr="007E3ACB" w:rsidRDefault="007E3ACB" w:rsidP="007E3ACB">
                      <w:pPr>
                        <w:spacing w:after="0" w:line="240" w:lineRule="auto"/>
                        <w:ind w:left="210" w:right="499"/>
                        <w:rPr>
                          <w:rFonts w:ascii="Rockwell" w:hAnsi="Rockwell" w:cs="Arial"/>
                          <w:b/>
                          <w:bCs/>
                          <w:spacing w:val="3"/>
                          <w:w w:val="115"/>
                          <w:sz w:val="30"/>
                          <w:szCs w:val="30"/>
                        </w:rPr>
                      </w:pPr>
                      <w:r w:rsidRPr="004773FC">
                        <w:rPr>
                          <w:rFonts w:ascii="Rockwell" w:hAnsi="Rockwell" w:cs="Arial"/>
                          <w:b/>
                          <w:bCs/>
                          <w:color w:val="FFC000"/>
                          <w:spacing w:val="1"/>
                          <w:w w:val="115"/>
                          <w:sz w:val="30"/>
                          <w:szCs w:val="30"/>
                          <w:lang w:val="pl-PL"/>
                        </w:rPr>
                        <w:t>JURMALA, LAT</w:t>
                      </w:r>
                    </w:p>
                    <w:p w14:paraId="2D080FAA" w14:textId="77777777" w:rsidR="007E3ACB" w:rsidRPr="004773FC" w:rsidRDefault="007E3ACB" w:rsidP="007E3ACB">
                      <w:pPr>
                        <w:spacing w:after="0" w:line="240" w:lineRule="auto"/>
                        <w:ind w:left="210"/>
                        <w:rPr>
                          <w:rFonts w:ascii="Rockwell" w:hAnsi="Rockwell" w:cs="Arial"/>
                          <w:b/>
                          <w:bCs/>
                          <w:w w:val="115"/>
                          <w:sz w:val="30"/>
                          <w:szCs w:val="30"/>
                          <w:lang w:val="pl-PL"/>
                        </w:rPr>
                      </w:pPr>
                      <w:r w:rsidRPr="004773FC">
                        <w:rPr>
                          <w:rFonts w:ascii="Rockwell" w:hAnsi="Rockwell" w:cs="Arial"/>
                          <w:b/>
                          <w:bCs/>
                          <w:w w:val="115"/>
                          <w:sz w:val="30"/>
                          <w:szCs w:val="30"/>
                          <w:lang w:val="pl-PL"/>
                        </w:rPr>
                        <w:t>2</w:t>
                      </w:r>
                      <w:r>
                        <w:rPr>
                          <w:rFonts w:ascii="Rockwell" w:hAnsi="Rockwell" w:cs="Arial"/>
                          <w:b/>
                          <w:bCs/>
                          <w:w w:val="115"/>
                          <w:sz w:val="30"/>
                          <w:szCs w:val="30"/>
                          <w:lang w:val="pl-PL"/>
                        </w:rPr>
                        <w:t>3</w:t>
                      </w:r>
                      <w:r w:rsidRPr="004773FC">
                        <w:rPr>
                          <w:rFonts w:ascii="Rockwell" w:hAnsi="Rockwell" w:cs="Arial"/>
                          <w:b/>
                          <w:bCs/>
                          <w:w w:val="115"/>
                          <w:sz w:val="30"/>
                          <w:szCs w:val="30"/>
                          <w:lang w:val="pl-PL"/>
                        </w:rPr>
                        <w:t xml:space="preserve"> - 2</w:t>
                      </w:r>
                      <w:r>
                        <w:rPr>
                          <w:rFonts w:ascii="Rockwell" w:hAnsi="Rockwell" w:cs="Arial"/>
                          <w:b/>
                          <w:bCs/>
                          <w:w w:val="115"/>
                          <w:sz w:val="30"/>
                          <w:szCs w:val="30"/>
                          <w:lang w:val="pl-PL"/>
                        </w:rPr>
                        <w:t>6</w:t>
                      </w:r>
                      <w:r w:rsidRPr="004773FC">
                        <w:rPr>
                          <w:rFonts w:ascii="Rockwell" w:hAnsi="Rockwell" w:cs="Arial"/>
                          <w:b/>
                          <w:bCs/>
                          <w:w w:val="115"/>
                          <w:sz w:val="30"/>
                          <w:szCs w:val="30"/>
                          <w:lang w:val="pl-PL"/>
                        </w:rPr>
                        <w:t xml:space="preserve"> OCT 2026</w:t>
                      </w:r>
                    </w:p>
                  </w:txbxContent>
                </v:textbox>
              </v:shape>
            </w:pict>
          </mc:Fallback>
        </mc:AlternateContent>
      </w:r>
      <w:r w:rsidRPr="007E3ACB">
        <w:rPr>
          <w:sz w:val="40"/>
          <w:szCs w:val="40"/>
        </w:rPr>
        <w:drawing>
          <wp:anchor distT="0" distB="0" distL="114300" distR="114300" simplePos="0" relativeHeight="251646464" behindDoc="1" locked="0" layoutInCell="1" allowOverlap="1" wp14:anchorId="67AB23B6" wp14:editId="147AA35C">
            <wp:simplePos x="0" y="0"/>
            <wp:positionH relativeFrom="column">
              <wp:posOffset>-1247775</wp:posOffset>
            </wp:positionH>
            <wp:positionV relativeFrom="paragraph">
              <wp:posOffset>-1419225</wp:posOffset>
            </wp:positionV>
            <wp:extent cx="7658100" cy="10836824"/>
            <wp:effectExtent l="0" t="0" r="0" b="3175"/>
            <wp:wrapNone/>
            <wp:docPr id="952471951" name="Рисунок 952471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049675" name="Рисунок 150304967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836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7E3ACB">
        <w:rPr>
          <w:sz w:val="40"/>
          <w:szCs w:val="40"/>
        </w:rPr>
        <w:t>E</w:t>
      </w:r>
      <w:r w:rsidRPr="007E3ACB">
        <w:rPr>
          <w:sz w:val="40"/>
          <w:szCs w:val="40"/>
        </w:rPr>
        <w:t>SC TECHNICAL OFFICIALS</w:t>
      </w:r>
      <w:r>
        <w:rPr>
          <w:sz w:val="40"/>
          <w:szCs w:val="40"/>
        </w:rPr>
        <w:t>’ DEVELOPMENT</w:t>
      </w:r>
      <w:r w:rsidRPr="007E3ACB">
        <w:rPr>
          <w:sz w:val="40"/>
          <w:szCs w:val="40"/>
        </w:rPr>
        <w:t xml:space="preserve"> COURSE PROGRAMME</w:t>
      </w:r>
    </w:p>
    <w:p w14:paraId="74D2D971" w14:textId="77777777" w:rsidR="007E3ACB" w:rsidRDefault="007E3ACB" w:rsidP="007E3AC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A2FD28" w14:textId="70046CE7" w:rsidR="003059B9" w:rsidRPr="007E3ACB" w:rsidRDefault="00000000" w:rsidP="007E3AC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E3ACB">
        <w:rPr>
          <w:rFonts w:ascii="Arial" w:hAnsi="Arial" w:cs="Arial"/>
          <w:b/>
          <w:sz w:val="28"/>
          <w:szCs w:val="28"/>
        </w:rPr>
        <w:t>Saturday, 24.10.2026</w:t>
      </w:r>
      <w:r w:rsidRPr="007E3ACB">
        <w:rPr>
          <w:rFonts w:ascii="Arial" w:hAnsi="Arial" w:cs="Arial"/>
          <w:b/>
          <w:sz w:val="28"/>
          <w:szCs w:val="28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9"/>
        <w:gridCol w:w="4269"/>
      </w:tblGrid>
      <w:tr w:rsidR="003059B9" w:rsidRPr="007E3ACB" w14:paraId="62663448" w14:textId="77777777" w:rsidTr="007E3ACB">
        <w:trPr>
          <w:trHeight w:val="454"/>
          <w:jc w:val="center"/>
        </w:trPr>
        <w:tc>
          <w:tcPr>
            <w:tcW w:w="4320" w:type="dxa"/>
            <w:shd w:val="clear" w:color="auto" w:fill="17365D" w:themeFill="text2" w:themeFillShade="BF"/>
            <w:vAlign w:val="center"/>
          </w:tcPr>
          <w:p w14:paraId="44D6D141" w14:textId="77777777" w:rsidR="003059B9" w:rsidRPr="007E3ACB" w:rsidRDefault="00000000" w:rsidP="007E3A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E3ACB">
              <w:rPr>
                <w:rFonts w:ascii="Arial" w:hAnsi="Arial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320" w:type="dxa"/>
            <w:shd w:val="clear" w:color="auto" w:fill="17365D" w:themeFill="text2" w:themeFillShade="BF"/>
            <w:vAlign w:val="center"/>
          </w:tcPr>
          <w:p w14:paraId="00268FC5" w14:textId="77777777" w:rsidR="003059B9" w:rsidRPr="007E3ACB" w:rsidRDefault="00000000" w:rsidP="007E3A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E3ACB">
              <w:rPr>
                <w:rFonts w:ascii="Arial" w:hAnsi="Arial" w:cs="Arial"/>
                <w:b/>
                <w:bCs/>
                <w:sz w:val="28"/>
                <w:szCs w:val="28"/>
              </w:rPr>
              <w:t>Topic</w:t>
            </w:r>
          </w:p>
        </w:tc>
      </w:tr>
      <w:tr w:rsidR="003059B9" w:rsidRPr="007E3ACB" w14:paraId="52980D4A" w14:textId="77777777" w:rsidTr="007E3ACB">
        <w:trPr>
          <w:trHeight w:val="454"/>
          <w:jc w:val="center"/>
        </w:trPr>
        <w:tc>
          <w:tcPr>
            <w:tcW w:w="4320" w:type="dxa"/>
            <w:vAlign w:val="center"/>
          </w:tcPr>
          <w:p w14:paraId="05F0A573" w14:textId="77777777" w:rsidR="003059B9" w:rsidRPr="007E3ACB" w:rsidRDefault="00000000" w:rsidP="007E3A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09:00 – 09:30</w:t>
            </w:r>
          </w:p>
        </w:tc>
        <w:tc>
          <w:tcPr>
            <w:tcW w:w="4320" w:type="dxa"/>
            <w:vAlign w:val="center"/>
          </w:tcPr>
          <w:p w14:paraId="7C07CEDE" w14:textId="77777777" w:rsidR="003059B9" w:rsidRPr="007E3ACB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Introduction</w:t>
            </w:r>
          </w:p>
        </w:tc>
      </w:tr>
      <w:tr w:rsidR="003059B9" w:rsidRPr="007E3ACB" w14:paraId="296630F1" w14:textId="77777777" w:rsidTr="007E3ACB">
        <w:trPr>
          <w:trHeight w:val="454"/>
          <w:jc w:val="center"/>
        </w:trPr>
        <w:tc>
          <w:tcPr>
            <w:tcW w:w="4320" w:type="dxa"/>
            <w:vAlign w:val="center"/>
          </w:tcPr>
          <w:p w14:paraId="2E42A66D" w14:textId="77777777" w:rsidR="003059B9" w:rsidRPr="007E3ACB" w:rsidRDefault="00000000" w:rsidP="007E3A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09:30 – 10:30</w:t>
            </w:r>
          </w:p>
        </w:tc>
        <w:tc>
          <w:tcPr>
            <w:tcW w:w="4320" w:type="dxa"/>
            <w:vAlign w:val="center"/>
          </w:tcPr>
          <w:p w14:paraId="4DF77592" w14:textId="77777777" w:rsidR="003059B9" w:rsidRPr="007E3ACB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General ISSF Rules Updates</w:t>
            </w:r>
          </w:p>
        </w:tc>
      </w:tr>
      <w:tr w:rsidR="003059B9" w:rsidRPr="007E3ACB" w14:paraId="08E17165" w14:textId="77777777" w:rsidTr="007E3ACB">
        <w:trPr>
          <w:trHeight w:val="454"/>
          <w:jc w:val="center"/>
        </w:trPr>
        <w:tc>
          <w:tcPr>
            <w:tcW w:w="4320" w:type="dxa"/>
            <w:vAlign w:val="center"/>
          </w:tcPr>
          <w:p w14:paraId="50704B4B" w14:textId="77777777" w:rsidR="003059B9" w:rsidRPr="007E3ACB" w:rsidRDefault="00000000" w:rsidP="007E3A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10:30 – 10:45</w:t>
            </w:r>
          </w:p>
        </w:tc>
        <w:tc>
          <w:tcPr>
            <w:tcW w:w="4320" w:type="dxa"/>
            <w:vAlign w:val="center"/>
          </w:tcPr>
          <w:p w14:paraId="7F05497E" w14:textId="77777777" w:rsidR="003059B9" w:rsidRPr="007E3ACB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Coffee Break</w:t>
            </w:r>
          </w:p>
        </w:tc>
      </w:tr>
      <w:tr w:rsidR="003059B9" w:rsidRPr="007E3ACB" w14:paraId="5A11EE73" w14:textId="77777777" w:rsidTr="007E3ACB">
        <w:trPr>
          <w:trHeight w:val="454"/>
          <w:jc w:val="center"/>
        </w:trPr>
        <w:tc>
          <w:tcPr>
            <w:tcW w:w="4320" w:type="dxa"/>
            <w:vAlign w:val="center"/>
          </w:tcPr>
          <w:p w14:paraId="4BC7E4AA" w14:textId="77777777" w:rsidR="003059B9" w:rsidRPr="007E3ACB" w:rsidRDefault="00000000" w:rsidP="007E3A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10:45 – 12:15</w:t>
            </w:r>
          </w:p>
        </w:tc>
        <w:tc>
          <w:tcPr>
            <w:tcW w:w="4320" w:type="dxa"/>
            <w:vAlign w:val="center"/>
          </w:tcPr>
          <w:p w14:paraId="4E9C37B5" w14:textId="77777777" w:rsidR="003059B9" w:rsidRPr="007E3ACB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ISSF Rifle Updates</w:t>
            </w:r>
          </w:p>
        </w:tc>
      </w:tr>
      <w:tr w:rsidR="003059B9" w:rsidRPr="007E3ACB" w14:paraId="4A741204" w14:textId="77777777" w:rsidTr="007E3ACB">
        <w:trPr>
          <w:trHeight w:val="454"/>
          <w:jc w:val="center"/>
        </w:trPr>
        <w:tc>
          <w:tcPr>
            <w:tcW w:w="4320" w:type="dxa"/>
            <w:vAlign w:val="center"/>
          </w:tcPr>
          <w:p w14:paraId="7CF5877E" w14:textId="77777777" w:rsidR="003059B9" w:rsidRPr="007E3ACB" w:rsidRDefault="00000000" w:rsidP="007E3A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12:15 – 12:30</w:t>
            </w:r>
          </w:p>
        </w:tc>
        <w:tc>
          <w:tcPr>
            <w:tcW w:w="4320" w:type="dxa"/>
            <w:vAlign w:val="center"/>
          </w:tcPr>
          <w:p w14:paraId="725BE52E" w14:textId="77777777" w:rsidR="003059B9" w:rsidRPr="007E3ACB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Break</w:t>
            </w:r>
          </w:p>
        </w:tc>
      </w:tr>
      <w:tr w:rsidR="003059B9" w:rsidRPr="007E3ACB" w14:paraId="46349884" w14:textId="77777777" w:rsidTr="007E3ACB">
        <w:trPr>
          <w:trHeight w:val="454"/>
          <w:jc w:val="center"/>
        </w:trPr>
        <w:tc>
          <w:tcPr>
            <w:tcW w:w="4320" w:type="dxa"/>
            <w:vAlign w:val="center"/>
          </w:tcPr>
          <w:p w14:paraId="61E40A7A" w14:textId="77777777" w:rsidR="003059B9" w:rsidRPr="007E3ACB" w:rsidRDefault="00000000" w:rsidP="007E3A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12:30 – 14:00</w:t>
            </w:r>
          </w:p>
        </w:tc>
        <w:tc>
          <w:tcPr>
            <w:tcW w:w="4320" w:type="dxa"/>
            <w:vAlign w:val="center"/>
          </w:tcPr>
          <w:p w14:paraId="0472E129" w14:textId="77777777" w:rsidR="003059B9" w:rsidRPr="007E3ACB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ISSF Pistol Updates</w:t>
            </w:r>
          </w:p>
        </w:tc>
      </w:tr>
    </w:tbl>
    <w:p w14:paraId="6ACBE9C0" w14:textId="02B91B52" w:rsidR="003059B9" w:rsidRPr="007E3ACB" w:rsidRDefault="00000000" w:rsidP="007E3ACB">
      <w:pPr>
        <w:ind w:right="-335"/>
        <w:jc w:val="center"/>
        <w:rPr>
          <w:rFonts w:ascii="Arial" w:hAnsi="Arial" w:cs="Arial"/>
          <w:sz w:val="24"/>
          <w:szCs w:val="24"/>
        </w:rPr>
      </w:pPr>
      <w:r w:rsidRPr="007E3ACB">
        <w:rPr>
          <w:rFonts w:ascii="Arial" w:hAnsi="Arial" w:cs="Arial"/>
          <w:sz w:val="24"/>
          <w:szCs w:val="24"/>
        </w:rPr>
        <w:br/>
        <w:t>Afternoon: Reserved for observing the Finals of the European Youth Championship.</w:t>
      </w:r>
    </w:p>
    <w:p w14:paraId="65B8870B" w14:textId="77777777" w:rsidR="003059B9" w:rsidRPr="007E3ACB" w:rsidRDefault="00000000" w:rsidP="007E3AC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E3ACB">
        <w:rPr>
          <w:rFonts w:ascii="Arial" w:hAnsi="Arial" w:cs="Arial"/>
          <w:b/>
          <w:sz w:val="28"/>
          <w:szCs w:val="28"/>
        </w:rPr>
        <w:t>Sunday, 25.10.2026</w:t>
      </w:r>
      <w:r w:rsidRPr="007E3ACB">
        <w:rPr>
          <w:rFonts w:ascii="Arial" w:hAnsi="Arial" w:cs="Arial"/>
          <w:b/>
          <w:sz w:val="28"/>
          <w:szCs w:val="28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4"/>
        <w:gridCol w:w="4274"/>
      </w:tblGrid>
      <w:tr w:rsidR="003059B9" w:rsidRPr="007E3ACB" w14:paraId="4361A54A" w14:textId="77777777" w:rsidTr="007E3ACB">
        <w:trPr>
          <w:trHeight w:val="510"/>
          <w:jc w:val="center"/>
        </w:trPr>
        <w:tc>
          <w:tcPr>
            <w:tcW w:w="4320" w:type="dxa"/>
            <w:shd w:val="clear" w:color="auto" w:fill="17365D" w:themeFill="text2" w:themeFillShade="BF"/>
            <w:vAlign w:val="center"/>
          </w:tcPr>
          <w:p w14:paraId="7321AF9F" w14:textId="77777777" w:rsidR="003059B9" w:rsidRPr="007E3ACB" w:rsidRDefault="00000000" w:rsidP="007E3A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E3ACB">
              <w:rPr>
                <w:rFonts w:ascii="Arial" w:hAnsi="Arial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320" w:type="dxa"/>
            <w:shd w:val="clear" w:color="auto" w:fill="17365D" w:themeFill="text2" w:themeFillShade="BF"/>
            <w:vAlign w:val="center"/>
          </w:tcPr>
          <w:p w14:paraId="6E5B65EA" w14:textId="77777777" w:rsidR="003059B9" w:rsidRPr="007E3ACB" w:rsidRDefault="00000000" w:rsidP="007E3A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E3ACB">
              <w:rPr>
                <w:rFonts w:ascii="Arial" w:hAnsi="Arial" w:cs="Arial"/>
                <w:b/>
                <w:bCs/>
                <w:sz w:val="28"/>
                <w:szCs w:val="28"/>
              </w:rPr>
              <w:t>Topic</w:t>
            </w:r>
          </w:p>
        </w:tc>
      </w:tr>
      <w:tr w:rsidR="003059B9" w:rsidRPr="007E3ACB" w14:paraId="1687B248" w14:textId="77777777" w:rsidTr="007E3ACB">
        <w:trPr>
          <w:trHeight w:val="510"/>
          <w:jc w:val="center"/>
        </w:trPr>
        <w:tc>
          <w:tcPr>
            <w:tcW w:w="4320" w:type="dxa"/>
            <w:vAlign w:val="center"/>
          </w:tcPr>
          <w:p w14:paraId="140ED549" w14:textId="77777777" w:rsidR="003059B9" w:rsidRPr="007E3ACB" w:rsidRDefault="00000000" w:rsidP="007E3A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09:00 – 10:30</w:t>
            </w:r>
          </w:p>
        </w:tc>
        <w:tc>
          <w:tcPr>
            <w:tcW w:w="4320" w:type="dxa"/>
            <w:vAlign w:val="center"/>
          </w:tcPr>
          <w:p w14:paraId="18191D5A" w14:textId="77777777" w:rsidR="003059B9" w:rsidRPr="007E3ACB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ESC Challenge Rules</w:t>
            </w:r>
          </w:p>
        </w:tc>
      </w:tr>
      <w:tr w:rsidR="003059B9" w:rsidRPr="007E3ACB" w14:paraId="4F5566E1" w14:textId="77777777" w:rsidTr="007E3ACB">
        <w:trPr>
          <w:trHeight w:val="510"/>
          <w:jc w:val="center"/>
        </w:trPr>
        <w:tc>
          <w:tcPr>
            <w:tcW w:w="4320" w:type="dxa"/>
            <w:vAlign w:val="center"/>
          </w:tcPr>
          <w:p w14:paraId="6ECF2A8D" w14:textId="77777777" w:rsidR="003059B9" w:rsidRPr="007E3ACB" w:rsidRDefault="00000000" w:rsidP="007E3A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10:30 – 10:45</w:t>
            </w:r>
          </w:p>
        </w:tc>
        <w:tc>
          <w:tcPr>
            <w:tcW w:w="4320" w:type="dxa"/>
            <w:vAlign w:val="center"/>
          </w:tcPr>
          <w:p w14:paraId="1CA05E7B" w14:textId="77777777" w:rsidR="003059B9" w:rsidRPr="007E3ACB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Coffee Break</w:t>
            </w:r>
          </w:p>
        </w:tc>
      </w:tr>
      <w:tr w:rsidR="003059B9" w:rsidRPr="007E3ACB" w14:paraId="313B1F89" w14:textId="77777777" w:rsidTr="007E3ACB">
        <w:trPr>
          <w:trHeight w:val="510"/>
          <w:jc w:val="center"/>
        </w:trPr>
        <w:tc>
          <w:tcPr>
            <w:tcW w:w="4320" w:type="dxa"/>
            <w:vAlign w:val="center"/>
          </w:tcPr>
          <w:p w14:paraId="1A58A98C" w14:textId="77777777" w:rsidR="003059B9" w:rsidRPr="007E3ACB" w:rsidRDefault="00000000" w:rsidP="007E3A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10:45 – 12:15</w:t>
            </w:r>
          </w:p>
        </w:tc>
        <w:tc>
          <w:tcPr>
            <w:tcW w:w="4320" w:type="dxa"/>
            <w:vAlign w:val="center"/>
          </w:tcPr>
          <w:p w14:paraId="566D113C" w14:textId="77777777" w:rsidR="003059B9" w:rsidRPr="007E3ACB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ESC Challenge Finals</w:t>
            </w:r>
          </w:p>
        </w:tc>
      </w:tr>
      <w:tr w:rsidR="003059B9" w:rsidRPr="007E3ACB" w14:paraId="7E512393" w14:textId="77777777" w:rsidTr="007E3ACB">
        <w:trPr>
          <w:trHeight w:val="510"/>
          <w:jc w:val="center"/>
        </w:trPr>
        <w:tc>
          <w:tcPr>
            <w:tcW w:w="4320" w:type="dxa"/>
            <w:vAlign w:val="center"/>
          </w:tcPr>
          <w:p w14:paraId="4435A475" w14:textId="77777777" w:rsidR="003059B9" w:rsidRPr="007E3ACB" w:rsidRDefault="00000000" w:rsidP="007E3A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12:15 – 12:30</w:t>
            </w:r>
          </w:p>
        </w:tc>
        <w:tc>
          <w:tcPr>
            <w:tcW w:w="4320" w:type="dxa"/>
            <w:vAlign w:val="center"/>
          </w:tcPr>
          <w:p w14:paraId="58F3069A" w14:textId="77777777" w:rsidR="003059B9" w:rsidRPr="007E3ACB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Break</w:t>
            </w:r>
          </w:p>
        </w:tc>
      </w:tr>
      <w:tr w:rsidR="003059B9" w:rsidRPr="007E3ACB" w14:paraId="5529235B" w14:textId="77777777" w:rsidTr="007E3ACB">
        <w:trPr>
          <w:trHeight w:val="510"/>
          <w:jc w:val="center"/>
        </w:trPr>
        <w:tc>
          <w:tcPr>
            <w:tcW w:w="4320" w:type="dxa"/>
            <w:vAlign w:val="center"/>
          </w:tcPr>
          <w:p w14:paraId="09CEB23F" w14:textId="77777777" w:rsidR="003059B9" w:rsidRPr="007E3ACB" w:rsidRDefault="00000000" w:rsidP="007E3A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12:30 – 14:00</w:t>
            </w:r>
          </w:p>
        </w:tc>
        <w:tc>
          <w:tcPr>
            <w:tcW w:w="4320" w:type="dxa"/>
            <w:vAlign w:val="center"/>
          </w:tcPr>
          <w:p w14:paraId="5998C778" w14:textId="77777777" w:rsidR="003059B9" w:rsidRPr="007E3ACB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ISSF Finals</w:t>
            </w:r>
          </w:p>
        </w:tc>
      </w:tr>
      <w:tr w:rsidR="003059B9" w:rsidRPr="007E3ACB" w14:paraId="116ECDAE" w14:textId="77777777" w:rsidTr="007E3ACB">
        <w:trPr>
          <w:trHeight w:val="510"/>
          <w:jc w:val="center"/>
        </w:trPr>
        <w:tc>
          <w:tcPr>
            <w:tcW w:w="4320" w:type="dxa"/>
            <w:vAlign w:val="center"/>
          </w:tcPr>
          <w:p w14:paraId="263E2EF4" w14:textId="77777777" w:rsidR="003059B9" w:rsidRPr="007E3ACB" w:rsidRDefault="00000000" w:rsidP="007E3A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14:00 – 15:00</w:t>
            </w:r>
          </w:p>
        </w:tc>
        <w:tc>
          <w:tcPr>
            <w:tcW w:w="4320" w:type="dxa"/>
            <w:vAlign w:val="center"/>
          </w:tcPr>
          <w:p w14:paraId="3A9C18C3" w14:textId="77777777" w:rsidR="003059B9" w:rsidRPr="007E3ACB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Lunch Break</w:t>
            </w:r>
          </w:p>
        </w:tc>
      </w:tr>
      <w:tr w:rsidR="003059B9" w:rsidRPr="007E3ACB" w14:paraId="7505A91B" w14:textId="77777777" w:rsidTr="007E3ACB">
        <w:trPr>
          <w:trHeight w:val="510"/>
          <w:jc w:val="center"/>
        </w:trPr>
        <w:tc>
          <w:tcPr>
            <w:tcW w:w="4320" w:type="dxa"/>
            <w:vAlign w:val="center"/>
          </w:tcPr>
          <w:p w14:paraId="62D541B5" w14:textId="77777777" w:rsidR="003059B9" w:rsidRPr="007E3ACB" w:rsidRDefault="00000000" w:rsidP="007E3A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15:00 – 16:30</w:t>
            </w:r>
          </w:p>
        </w:tc>
        <w:tc>
          <w:tcPr>
            <w:tcW w:w="4320" w:type="dxa"/>
            <w:vAlign w:val="center"/>
          </w:tcPr>
          <w:p w14:paraId="2A46B11F" w14:textId="77777777" w:rsidR="003059B9" w:rsidRPr="007E3ACB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ESC Championships – Lessons Learned</w:t>
            </w:r>
          </w:p>
        </w:tc>
      </w:tr>
      <w:tr w:rsidR="003059B9" w:rsidRPr="007E3ACB" w14:paraId="13F9195D" w14:textId="77777777" w:rsidTr="007E3ACB">
        <w:trPr>
          <w:trHeight w:val="510"/>
          <w:jc w:val="center"/>
        </w:trPr>
        <w:tc>
          <w:tcPr>
            <w:tcW w:w="4320" w:type="dxa"/>
            <w:vAlign w:val="center"/>
          </w:tcPr>
          <w:p w14:paraId="75356F82" w14:textId="77777777" w:rsidR="003059B9" w:rsidRPr="007E3ACB" w:rsidRDefault="00000000" w:rsidP="007E3A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16:30 – 16:45</w:t>
            </w:r>
          </w:p>
        </w:tc>
        <w:tc>
          <w:tcPr>
            <w:tcW w:w="4320" w:type="dxa"/>
            <w:vAlign w:val="center"/>
          </w:tcPr>
          <w:p w14:paraId="1E03D46D" w14:textId="77777777" w:rsidR="003059B9" w:rsidRPr="007E3ACB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Coffee Break</w:t>
            </w:r>
          </w:p>
        </w:tc>
      </w:tr>
      <w:tr w:rsidR="003059B9" w:rsidRPr="007E3ACB" w14:paraId="13CDB63A" w14:textId="77777777" w:rsidTr="007E3ACB">
        <w:trPr>
          <w:trHeight w:val="510"/>
          <w:jc w:val="center"/>
        </w:trPr>
        <w:tc>
          <w:tcPr>
            <w:tcW w:w="4320" w:type="dxa"/>
            <w:vAlign w:val="center"/>
          </w:tcPr>
          <w:p w14:paraId="564ECE5D" w14:textId="77777777" w:rsidR="003059B9" w:rsidRPr="007E3ACB" w:rsidRDefault="00000000" w:rsidP="007E3A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16:45 – 17:30</w:t>
            </w:r>
          </w:p>
        </w:tc>
        <w:tc>
          <w:tcPr>
            <w:tcW w:w="4320" w:type="dxa"/>
            <w:vAlign w:val="center"/>
          </w:tcPr>
          <w:p w14:paraId="284FADDD" w14:textId="77777777" w:rsidR="003059B9" w:rsidRPr="007E3ACB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Course Wrap-up</w:t>
            </w:r>
          </w:p>
        </w:tc>
      </w:tr>
      <w:tr w:rsidR="003059B9" w:rsidRPr="007E3ACB" w14:paraId="41EED86F" w14:textId="77777777" w:rsidTr="007E3ACB">
        <w:trPr>
          <w:trHeight w:val="510"/>
          <w:jc w:val="center"/>
        </w:trPr>
        <w:tc>
          <w:tcPr>
            <w:tcW w:w="4320" w:type="dxa"/>
            <w:vAlign w:val="center"/>
          </w:tcPr>
          <w:p w14:paraId="55D498B9" w14:textId="77777777" w:rsidR="003059B9" w:rsidRPr="007E3ACB" w:rsidRDefault="00000000" w:rsidP="007E3A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17:45 – 18:30</w:t>
            </w:r>
          </w:p>
        </w:tc>
        <w:tc>
          <w:tcPr>
            <w:tcW w:w="4320" w:type="dxa"/>
            <w:vAlign w:val="center"/>
          </w:tcPr>
          <w:p w14:paraId="57F3E040" w14:textId="77777777" w:rsidR="003059B9" w:rsidRPr="007E3ACB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7E3ACB">
              <w:rPr>
                <w:rFonts w:ascii="Arial" w:hAnsi="Arial" w:cs="Arial"/>
                <w:sz w:val="24"/>
                <w:szCs w:val="24"/>
              </w:rPr>
              <w:t>Written Test</w:t>
            </w:r>
          </w:p>
        </w:tc>
      </w:tr>
    </w:tbl>
    <w:p w14:paraId="02F1E45C" w14:textId="77777777" w:rsidR="00284707" w:rsidRPr="007E3ACB" w:rsidRDefault="00284707">
      <w:pPr>
        <w:rPr>
          <w:rFonts w:ascii="Arial" w:hAnsi="Arial" w:cs="Arial"/>
          <w:sz w:val="24"/>
          <w:szCs w:val="24"/>
        </w:rPr>
      </w:pPr>
    </w:p>
    <w:sectPr w:rsidR="00284707" w:rsidRPr="007E3ACB" w:rsidSect="007E3ACB">
      <w:pgSz w:w="11906" w:h="16838" w:code="9"/>
      <w:pgMar w:top="1985" w:right="1797" w:bottom="96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5096552">
    <w:abstractNumId w:val="8"/>
  </w:num>
  <w:num w:numId="2" w16cid:durableId="1078939642">
    <w:abstractNumId w:val="6"/>
  </w:num>
  <w:num w:numId="3" w16cid:durableId="535771254">
    <w:abstractNumId w:val="5"/>
  </w:num>
  <w:num w:numId="4" w16cid:durableId="699014289">
    <w:abstractNumId w:val="4"/>
  </w:num>
  <w:num w:numId="5" w16cid:durableId="2015329520">
    <w:abstractNumId w:val="7"/>
  </w:num>
  <w:num w:numId="6" w16cid:durableId="314186000">
    <w:abstractNumId w:val="3"/>
  </w:num>
  <w:num w:numId="7" w16cid:durableId="262147545">
    <w:abstractNumId w:val="2"/>
  </w:num>
  <w:num w:numId="8" w16cid:durableId="800195303">
    <w:abstractNumId w:val="1"/>
  </w:num>
  <w:num w:numId="9" w16cid:durableId="100108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4707"/>
    <w:rsid w:val="0029639D"/>
    <w:rsid w:val="003059B9"/>
    <w:rsid w:val="00326F90"/>
    <w:rsid w:val="007E3ACB"/>
    <w:rsid w:val="00A273D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3A806C"/>
  <w14:defaultImageDpi w14:val="300"/>
  <w15:docId w15:val="{A54DD523-AA6D-4A9B-9623-826D7296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Elena Allen</cp:lastModifiedBy>
  <cp:revision>2</cp:revision>
  <dcterms:created xsi:type="dcterms:W3CDTF">2013-12-23T23:15:00Z</dcterms:created>
  <dcterms:modified xsi:type="dcterms:W3CDTF">2026-07-01T22:41:00Z</dcterms:modified>
  <cp:category/>
</cp:coreProperties>
</file>